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D8" w:rsidRDefault="003B7DD8" w:rsidP="003B7DD8">
      <w:pPr>
        <w:tabs>
          <w:tab w:val="left" w:pos="7200"/>
          <w:tab w:val="left" w:pos="7380"/>
          <w:tab w:val="left" w:pos="7560"/>
        </w:tabs>
        <w:rPr>
          <w:rFonts w:ascii="黑体" w:eastAsia="黑体" w:hAnsi="华文仿宋"/>
          <w:sz w:val="32"/>
          <w:szCs w:val="32"/>
        </w:rPr>
        <w:sectPr w:rsidR="003B7DD8" w:rsidSect="006C2335">
          <w:footerReference w:type="even" r:id="rId6"/>
          <w:footerReference w:type="default" r:id="rId7"/>
          <w:pgSz w:w="11907" w:h="16840" w:code="9"/>
          <w:pgMar w:top="1928" w:right="1531" w:bottom="1588" w:left="1531" w:header="851" w:footer="1134" w:gutter="0"/>
          <w:cols w:space="425"/>
          <w:docGrid w:linePitch="312"/>
        </w:sectPr>
      </w:pPr>
    </w:p>
    <w:p w:rsidR="003B7DD8" w:rsidRDefault="003B7DD8" w:rsidP="003B7DD8">
      <w:pPr>
        <w:tabs>
          <w:tab w:val="left" w:pos="7200"/>
          <w:tab w:val="left" w:pos="7380"/>
          <w:tab w:val="left" w:pos="7560"/>
        </w:tabs>
        <w:rPr>
          <w:rFonts w:ascii="黑体" w:eastAsia="黑体" w:hAnsi="华文仿宋"/>
          <w:sz w:val="32"/>
          <w:szCs w:val="32"/>
        </w:rPr>
      </w:pPr>
      <w:r w:rsidRPr="004A48F4">
        <w:rPr>
          <w:rFonts w:ascii="黑体" w:eastAsia="黑体" w:hAnsi="华文仿宋" w:hint="eastAsia"/>
          <w:sz w:val="32"/>
          <w:szCs w:val="32"/>
        </w:rPr>
        <w:lastRenderedPageBreak/>
        <w:t>附件</w:t>
      </w: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Pr="00737459" w:rsidRDefault="003B7DD8" w:rsidP="003B7DD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Pr="001C7E94" w:rsidRDefault="0057793C" w:rsidP="003B7DD8">
      <w:pPr>
        <w:spacing w:line="600" w:lineRule="exact"/>
        <w:jc w:val="center"/>
        <w:rPr>
          <w:rFonts w:ascii="方正小标宋简体" w:eastAsia="方正小标宋简体"/>
          <w:bCs/>
          <w:sz w:val="44"/>
          <w:szCs w:val="44"/>
        </w:rPr>
      </w:pPr>
      <w:r w:rsidRPr="0057793C">
        <w:rPr>
          <w:rFonts w:eastAsia="楷体_GB2312"/>
          <w:noProof/>
          <w:sz w:val="32"/>
          <w:szCs w:val="44"/>
        </w:rPr>
        <w:pict>
          <v:shapetype id="_x0000_t202" coordsize="21600,21600" o:spt="202" path="m,l,21600r21600,l21600,xe">
            <v:stroke joinstyle="miter"/>
            <v:path gradientshapeok="t" o:connecttype="rect"/>
          </v:shapetype>
          <v:shape id="文本框 1" o:spid="_x0000_s1027" type="#_x0000_t202" style="position:absolute;left:0;text-align:left;margin-left:356.95pt;margin-top:64.1pt;width:95.2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strokecolor="white">
            <v:textbox>
              <w:txbxContent>
                <w:p w:rsidR="006C2335" w:rsidRDefault="006C2335" w:rsidP="003B7DD8"/>
              </w:txbxContent>
            </v:textbox>
          </v:shape>
        </w:pic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r w:rsidR="003B7DD8" w:rsidRPr="00AF2AD2">
        <w:rPr>
          <w:rFonts w:eastAsia="楷体_GB2312"/>
          <w:sz w:val="44"/>
          <w:szCs w:val="44"/>
        </w:rPr>
        <w:br w:type="page"/>
      </w:r>
      <w:r w:rsidR="003B7DD8" w:rsidRPr="001C7E94">
        <w:rPr>
          <w:rFonts w:ascii="方正小标宋简体" w:eastAsia="方正小标宋简体" w:hint="eastAsia"/>
          <w:bCs/>
          <w:sz w:val="44"/>
          <w:szCs w:val="44"/>
        </w:rPr>
        <w:lastRenderedPageBreak/>
        <w:t>目  录</w:t>
      </w:r>
    </w:p>
    <w:p w:rsidR="003B7DD8" w:rsidRPr="009E2F43" w:rsidRDefault="003B7DD8" w:rsidP="003B7DD8">
      <w:pPr>
        <w:spacing w:line="312" w:lineRule="auto"/>
        <w:jc w:val="center"/>
        <w:rPr>
          <w:b/>
          <w:sz w:val="32"/>
          <w:szCs w:val="32"/>
        </w:rPr>
      </w:pPr>
    </w:p>
    <w:p w:rsidR="003B7DD8" w:rsidRPr="009E2F43" w:rsidRDefault="0057793C" w:rsidP="003B7DD8">
      <w:pPr>
        <w:pStyle w:val="10"/>
        <w:tabs>
          <w:tab w:val="right" w:leader="dot" w:pos="8820"/>
          <w:tab w:val="right" w:leader="dot" w:pos="9629"/>
        </w:tabs>
        <w:rPr>
          <w:b w:val="0"/>
          <w:caps w:val="0"/>
          <w:noProof/>
          <w:sz w:val="24"/>
        </w:rPr>
      </w:pPr>
      <w:r w:rsidRPr="0057793C">
        <w:rPr>
          <w:b w:val="0"/>
          <w:sz w:val="24"/>
        </w:rPr>
        <w:fldChar w:fldCharType="begin"/>
      </w:r>
      <w:r w:rsidR="003B7DD8" w:rsidRPr="009E2F43">
        <w:rPr>
          <w:rFonts w:hint="eastAsia"/>
          <w:b w:val="0"/>
          <w:sz w:val="24"/>
        </w:rPr>
        <w:instrText>TOC \o "1-1" \h \z \u</w:instrText>
      </w:r>
      <w:r w:rsidRPr="0057793C">
        <w:rPr>
          <w:b w:val="0"/>
          <w:sz w:val="24"/>
        </w:rPr>
        <w:fldChar w:fldCharType="separate"/>
      </w:r>
      <w:hyperlink w:anchor="_Toc483557201" w:history="1">
        <w:r w:rsidR="003B7DD8" w:rsidRPr="009E2F43">
          <w:rPr>
            <w:rStyle w:val="af0"/>
            <w:b w:val="0"/>
            <w:noProof/>
            <w:sz w:val="24"/>
          </w:rPr>
          <w:t>01</w:t>
        </w:r>
        <w:r w:rsidR="003B7DD8" w:rsidRPr="009E2F43">
          <w:rPr>
            <w:rStyle w:val="af0"/>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2" w:history="1">
        <w:r w:rsidR="003B7DD8" w:rsidRPr="009E2F43">
          <w:rPr>
            <w:rStyle w:val="af0"/>
            <w:b w:val="0"/>
            <w:noProof/>
            <w:sz w:val="24"/>
          </w:rPr>
          <w:t>02</w:t>
        </w:r>
        <w:r w:rsidR="003B7DD8" w:rsidRPr="009E2F43">
          <w:rPr>
            <w:rStyle w:val="af0"/>
            <w:rFonts w:hint="eastAsia"/>
            <w:b w:val="0"/>
            <w:noProof/>
            <w:sz w:val="24"/>
          </w:rPr>
          <w:t>无源手术器械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_Toc483557202 \h </w:instrText>
        </w:r>
        <w:r w:rsidRPr="009E2F43">
          <w:rPr>
            <w:b w:val="0"/>
            <w:noProof/>
            <w:webHidden/>
            <w:sz w:val="24"/>
          </w:rPr>
        </w:r>
        <w:r w:rsidRPr="009E2F43">
          <w:rPr>
            <w:b w:val="0"/>
            <w:noProof/>
            <w:webHidden/>
            <w:sz w:val="24"/>
          </w:rPr>
          <w:fldChar w:fldCharType="separate"/>
        </w:r>
        <w:r w:rsidR="003B7DD8">
          <w:rPr>
            <w:b w:val="0"/>
            <w:noProof/>
            <w:webHidden/>
            <w:sz w:val="24"/>
          </w:rPr>
          <w:t>6</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3" w:history="1">
        <w:r w:rsidR="003B7DD8" w:rsidRPr="009E2F43">
          <w:rPr>
            <w:rStyle w:val="af0"/>
            <w:b w:val="0"/>
            <w:noProof/>
            <w:sz w:val="24"/>
          </w:rPr>
          <w:t>03</w:t>
        </w:r>
        <w:r w:rsidR="003B7DD8" w:rsidRPr="009E2F43">
          <w:rPr>
            <w:rStyle w:val="af0"/>
            <w:rFonts w:hint="eastAsia"/>
            <w:b w:val="0"/>
            <w:noProof/>
            <w:sz w:val="24"/>
          </w:rPr>
          <w:t>神经和心血管手术器械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_Toc483557203 \h </w:instrText>
        </w:r>
        <w:r w:rsidRPr="009E2F43">
          <w:rPr>
            <w:b w:val="0"/>
            <w:noProof/>
            <w:webHidden/>
            <w:sz w:val="24"/>
          </w:rPr>
        </w:r>
        <w:r w:rsidRPr="009E2F43">
          <w:rPr>
            <w:b w:val="0"/>
            <w:noProof/>
            <w:webHidden/>
            <w:sz w:val="24"/>
          </w:rPr>
          <w:fldChar w:fldCharType="separate"/>
        </w:r>
        <w:r w:rsidR="003B7DD8">
          <w:rPr>
            <w:b w:val="0"/>
            <w:noProof/>
            <w:webHidden/>
            <w:sz w:val="24"/>
          </w:rPr>
          <w:t>16</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4" w:history="1">
        <w:r w:rsidR="003B7DD8" w:rsidRPr="009E2F43">
          <w:rPr>
            <w:rStyle w:val="af0"/>
            <w:b w:val="0"/>
            <w:noProof/>
            <w:sz w:val="24"/>
          </w:rPr>
          <w:t>04</w:t>
        </w:r>
        <w:r w:rsidR="003B7DD8" w:rsidRPr="009E2F43">
          <w:rPr>
            <w:rStyle w:val="af0"/>
            <w:rFonts w:hint="eastAsia"/>
            <w:b w:val="0"/>
            <w:noProof/>
            <w:sz w:val="24"/>
          </w:rPr>
          <w:t>骨科手术器械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_Toc483557204 \h </w:instrText>
        </w:r>
        <w:r w:rsidRPr="009E2F43">
          <w:rPr>
            <w:b w:val="0"/>
            <w:noProof/>
            <w:webHidden/>
            <w:sz w:val="24"/>
          </w:rPr>
        </w:r>
        <w:r w:rsidRPr="009E2F43">
          <w:rPr>
            <w:b w:val="0"/>
            <w:noProof/>
            <w:webHidden/>
            <w:sz w:val="24"/>
          </w:rPr>
          <w:fldChar w:fldCharType="separate"/>
        </w:r>
        <w:r w:rsidR="003B7DD8">
          <w:rPr>
            <w:b w:val="0"/>
            <w:noProof/>
            <w:webHidden/>
            <w:sz w:val="24"/>
          </w:rPr>
          <w:t>23</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5" w:history="1">
        <w:r w:rsidR="003B7DD8" w:rsidRPr="009E2F43">
          <w:rPr>
            <w:rStyle w:val="af0"/>
            <w:b w:val="0"/>
            <w:noProof/>
            <w:sz w:val="24"/>
          </w:rPr>
          <w:t>05</w:t>
        </w:r>
        <w:r w:rsidR="003B7DD8" w:rsidRPr="009E2F43">
          <w:rPr>
            <w:rStyle w:val="af0"/>
            <w:rFonts w:hint="eastAsia"/>
            <w:b w:val="0"/>
            <w:noProof/>
            <w:sz w:val="24"/>
          </w:rPr>
          <w:t>放射治疗器械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_Toc483557205 \h </w:instrText>
        </w:r>
        <w:r w:rsidRPr="009E2F43">
          <w:rPr>
            <w:b w:val="0"/>
            <w:noProof/>
            <w:webHidden/>
            <w:sz w:val="24"/>
          </w:rPr>
        </w:r>
        <w:r w:rsidRPr="009E2F43">
          <w:rPr>
            <w:b w:val="0"/>
            <w:noProof/>
            <w:webHidden/>
            <w:sz w:val="24"/>
          </w:rPr>
          <w:fldChar w:fldCharType="separate"/>
        </w:r>
        <w:r w:rsidR="003B7DD8">
          <w:rPr>
            <w:b w:val="0"/>
            <w:noProof/>
            <w:webHidden/>
            <w:sz w:val="24"/>
          </w:rPr>
          <w:t>33</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6" w:history="1">
        <w:r w:rsidR="003B7DD8" w:rsidRPr="009E2F43">
          <w:rPr>
            <w:rStyle w:val="af0"/>
            <w:b w:val="0"/>
            <w:noProof/>
            <w:sz w:val="24"/>
          </w:rPr>
          <w:t>06</w:t>
        </w:r>
        <w:r w:rsidR="003B7DD8" w:rsidRPr="009E2F43">
          <w:rPr>
            <w:rStyle w:val="af0"/>
            <w:rFonts w:hint="eastAsia"/>
            <w:b w:val="0"/>
            <w:noProof/>
            <w:sz w:val="24"/>
          </w:rPr>
          <w:t>医用成像器械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_Toc483557206 \h </w:instrText>
        </w:r>
        <w:r w:rsidRPr="009E2F43">
          <w:rPr>
            <w:b w:val="0"/>
            <w:noProof/>
            <w:webHidden/>
            <w:sz w:val="24"/>
          </w:rPr>
        </w:r>
        <w:r w:rsidRPr="009E2F43">
          <w:rPr>
            <w:b w:val="0"/>
            <w:noProof/>
            <w:webHidden/>
            <w:sz w:val="24"/>
          </w:rPr>
          <w:fldChar w:fldCharType="separate"/>
        </w:r>
        <w:r w:rsidR="003B7DD8">
          <w:rPr>
            <w:b w:val="0"/>
            <w:noProof/>
            <w:webHidden/>
            <w:sz w:val="24"/>
          </w:rPr>
          <w:t>37</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7" w:history="1">
        <w:r w:rsidR="003B7DD8" w:rsidRPr="009E2F43">
          <w:rPr>
            <w:rStyle w:val="af0"/>
            <w:b w:val="0"/>
            <w:noProof/>
            <w:sz w:val="24"/>
          </w:rPr>
          <w:t>07</w:t>
        </w:r>
        <w:r w:rsidR="003B7DD8" w:rsidRPr="009E2F43">
          <w:rPr>
            <w:rStyle w:val="af0"/>
            <w:rFonts w:hint="eastAsia"/>
            <w:b w:val="0"/>
            <w:noProof/>
            <w:sz w:val="24"/>
          </w:rPr>
          <w:t>医用诊察和监护器械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_Toc483557207 \h </w:instrText>
        </w:r>
        <w:r w:rsidRPr="009E2F43">
          <w:rPr>
            <w:b w:val="0"/>
            <w:noProof/>
            <w:webHidden/>
            <w:sz w:val="24"/>
          </w:rPr>
        </w:r>
        <w:r w:rsidRPr="009E2F43">
          <w:rPr>
            <w:b w:val="0"/>
            <w:noProof/>
            <w:webHidden/>
            <w:sz w:val="24"/>
          </w:rPr>
          <w:fldChar w:fldCharType="separate"/>
        </w:r>
        <w:r w:rsidR="003B7DD8">
          <w:rPr>
            <w:b w:val="0"/>
            <w:noProof/>
            <w:webHidden/>
            <w:sz w:val="24"/>
          </w:rPr>
          <w:t>48</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8" w:history="1">
        <w:r w:rsidR="003B7DD8" w:rsidRPr="009E2F43">
          <w:rPr>
            <w:rStyle w:val="af0"/>
            <w:b w:val="0"/>
            <w:noProof/>
            <w:sz w:val="24"/>
          </w:rPr>
          <w:t>08</w:t>
        </w:r>
        <w:r w:rsidR="003B7DD8" w:rsidRPr="009E2F43">
          <w:rPr>
            <w:rStyle w:val="af0"/>
            <w:rFonts w:hint="eastAsia"/>
            <w:b w:val="0"/>
            <w:noProof/>
            <w:sz w:val="24"/>
          </w:rPr>
          <w:t>呼吸、麻醉和急救器械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_Toc483557208 \h </w:instrText>
        </w:r>
        <w:r w:rsidRPr="009E2F43">
          <w:rPr>
            <w:b w:val="0"/>
            <w:noProof/>
            <w:webHidden/>
            <w:sz w:val="24"/>
          </w:rPr>
        </w:r>
        <w:r w:rsidRPr="009E2F43">
          <w:rPr>
            <w:b w:val="0"/>
            <w:noProof/>
            <w:webHidden/>
            <w:sz w:val="24"/>
          </w:rPr>
          <w:fldChar w:fldCharType="separate"/>
        </w:r>
        <w:r w:rsidR="003B7DD8">
          <w:rPr>
            <w:b w:val="0"/>
            <w:noProof/>
            <w:webHidden/>
            <w:sz w:val="24"/>
          </w:rPr>
          <w:t>56</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09" w:history="1">
        <w:r w:rsidR="003B7DD8" w:rsidRPr="009E2F43">
          <w:rPr>
            <w:rStyle w:val="af0"/>
            <w:b w:val="0"/>
            <w:noProof/>
            <w:sz w:val="24"/>
          </w:rPr>
          <w:t>09</w:t>
        </w:r>
        <w:r w:rsidR="003B7DD8" w:rsidRPr="009E2F43">
          <w:rPr>
            <w:rStyle w:val="af0"/>
            <w:rFonts w:hint="eastAsia"/>
            <w:b w:val="0"/>
            <w:noProof/>
            <w:sz w:val="24"/>
          </w:rPr>
          <w:t>物理治疗器械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_Toc483557209 \h </w:instrText>
        </w:r>
        <w:r w:rsidRPr="009E2F43">
          <w:rPr>
            <w:b w:val="0"/>
            <w:noProof/>
            <w:webHidden/>
            <w:sz w:val="24"/>
          </w:rPr>
        </w:r>
        <w:r w:rsidRPr="009E2F43">
          <w:rPr>
            <w:b w:val="0"/>
            <w:noProof/>
            <w:webHidden/>
            <w:sz w:val="24"/>
          </w:rPr>
          <w:fldChar w:fldCharType="separate"/>
        </w:r>
        <w:r w:rsidR="003B7DD8">
          <w:rPr>
            <w:b w:val="0"/>
            <w:noProof/>
            <w:webHidden/>
            <w:sz w:val="24"/>
          </w:rPr>
          <w:t>62</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0" w:history="1">
        <w:r w:rsidR="003B7DD8" w:rsidRPr="009E2F43">
          <w:rPr>
            <w:rStyle w:val="af0"/>
            <w:b w:val="0"/>
            <w:noProof/>
            <w:sz w:val="24"/>
          </w:rPr>
          <w:t>10</w:t>
        </w:r>
        <w:r w:rsidR="003B7DD8" w:rsidRPr="009E2F43">
          <w:rPr>
            <w:rStyle w:val="af0"/>
            <w:rFonts w:hint="eastAsia"/>
            <w:b w:val="0"/>
            <w:noProof/>
            <w:sz w:val="24"/>
          </w:rPr>
          <w:t>输血、透析和体外循环器械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_Toc483557210 \h </w:instrText>
        </w:r>
        <w:r w:rsidRPr="009E2F43">
          <w:rPr>
            <w:b w:val="0"/>
            <w:noProof/>
            <w:webHidden/>
            <w:sz w:val="24"/>
          </w:rPr>
        </w:r>
        <w:r w:rsidRPr="009E2F43">
          <w:rPr>
            <w:b w:val="0"/>
            <w:noProof/>
            <w:webHidden/>
            <w:sz w:val="24"/>
          </w:rPr>
          <w:fldChar w:fldCharType="separate"/>
        </w:r>
        <w:r w:rsidR="003B7DD8">
          <w:rPr>
            <w:b w:val="0"/>
            <w:noProof/>
            <w:webHidden/>
            <w:sz w:val="24"/>
          </w:rPr>
          <w:t>69</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1" w:history="1">
        <w:r w:rsidR="003B7DD8" w:rsidRPr="009E2F43">
          <w:rPr>
            <w:rStyle w:val="af0"/>
            <w:b w:val="0"/>
            <w:noProof/>
            <w:sz w:val="24"/>
          </w:rPr>
          <w:t>11</w:t>
        </w:r>
        <w:r w:rsidR="003B7DD8" w:rsidRPr="009E2F43">
          <w:rPr>
            <w:rStyle w:val="af0"/>
            <w:rFonts w:hint="eastAsia"/>
            <w:b w:val="0"/>
            <w:noProof/>
            <w:sz w:val="24"/>
          </w:rPr>
          <w:t>医疗器械消毒灭菌器械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_Toc483557211 \h </w:instrText>
        </w:r>
        <w:r w:rsidRPr="009E2F43">
          <w:rPr>
            <w:b w:val="0"/>
            <w:noProof/>
            <w:webHidden/>
            <w:sz w:val="24"/>
          </w:rPr>
        </w:r>
        <w:r w:rsidRPr="009E2F43">
          <w:rPr>
            <w:b w:val="0"/>
            <w:noProof/>
            <w:webHidden/>
            <w:sz w:val="24"/>
          </w:rPr>
          <w:fldChar w:fldCharType="separate"/>
        </w:r>
        <w:r w:rsidR="003B7DD8">
          <w:rPr>
            <w:b w:val="0"/>
            <w:noProof/>
            <w:webHidden/>
            <w:sz w:val="24"/>
          </w:rPr>
          <w:t>75</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2" w:history="1">
        <w:r w:rsidR="003B7DD8" w:rsidRPr="009E2F43">
          <w:rPr>
            <w:rStyle w:val="af0"/>
            <w:b w:val="0"/>
            <w:noProof/>
            <w:sz w:val="24"/>
          </w:rPr>
          <w:t>12</w:t>
        </w:r>
        <w:r w:rsidR="003B7DD8" w:rsidRPr="009E2F43">
          <w:rPr>
            <w:rStyle w:val="af0"/>
            <w:rFonts w:hint="eastAsia"/>
            <w:b w:val="0"/>
            <w:noProof/>
            <w:sz w:val="24"/>
          </w:rPr>
          <w:t>有源植入器械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_Toc483557212 \h </w:instrText>
        </w:r>
        <w:r w:rsidRPr="009E2F43">
          <w:rPr>
            <w:b w:val="0"/>
            <w:noProof/>
            <w:webHidden/>
            <w:sz w:val="24"/>
          </w:rPr>
        </w:r>
        <w:r w:rsidRPr="009E2F43">
          <w:rPr>
            <w:b w:val="0"/>
            <w:noProof/>
            <w:webHidden/>
            <w:sz w:val="24"/>
          </w:rPr>
          <w:fldChar w:fldCharType="separate"/>
        </w:r>
        <w:r w:rsidR="003B7DD8">
          <w:rPr>
            <w:b w:val="0"/>
            <w:noProof/>
            <w:webHidden/>
            <w:sz w:val="24"/>
          </w:rPr>
          <w:t>78</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3" w:history="1">
        <w:r w:rsidR="003B7DD8" w:rsidRPr="009E2F43">
          <w:rPr>
            <w:rStyle w:val="af0"/>
            <w:b w:val="0"/>
            <w:noProof/>
            <w:sz w:val="24"/>
          </w:rPr>
          <w:t>13</w:t>
        </w:r>
        <w:r w:rsidR="003B7DD8" w:rsidRPr="009E2F43">
          <w:rPr>
            <w:rStyle w:val="af0"/>
            <w:rFonts w:hint="eastAsia"/>
            <w:b w:val="0"/>
            <w:noProof/>
            <w:sz w:val="24"/>
          </w:rPr>
          <w:t>无源植入器械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_Toc483557213 \h </w:instrText>
        </w:r>
        <w:r w:rsidRPr="009E2F43">
          <w:rPr>
            <w:b w:val="0"/>
            <w:noProof/>
            <w:webHidden/>
            <w:sz w:val="24"/>
          </w:rPr>
        </w:r>
        <w:r w:rsidRPr="009E2F43">
          <w:rPr>
            <w:b w:val="0"/>
            <w:noProof/>
            <w:webHidden/>
            <w:sz w:val="24"/>
          </w:rPr>
          <w:fldChar w:fldCharType="separate"/>
        </w:r>
        <w:r w:rsidR="003B7DD8">
          <w:rPr>
            <w:b w:val="0"/>
            <w:noProof/>
            <w:webHidden/>
            <w:sz w:val="24"/>
          </w:rPr>
          <w:t>81</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4" w:history="1">
        <w:r w:rsidR="003B7DD8" w:rsidRPr="009E2F43">
          <w:rPr>
            <w:rStyle w:val="af0"/>
            <w:b w:val="0"/>
            <w:noProof/>
            <w:sz w:val="24"/>
          </w:rPr>
          <w:t>14</w:t>
        </w:r>
        <w:r w:rsidR="003B7DD8" w:rsidRPr="009E2F43">
          <w:rPr>
            <w:rStyle w:val="af0"/>
            <w:rFonts w:hint="eastAsia"/>
            <w:b w:val="0"/>
            <w:noProof/>
            <w:sz w:val="24"/>
          </w:rPr>
          <w:t>注输、护理和防护器械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_Toc483557214 \h </w:instrText>
        </w:r>
        <w:r w:rsidRPr="009E2F43">
          <w:rPr>
            <w:b w:val="0"/>
            <w:noProof/>
            <w:webHidden/>
            <w:sz w:val="24"/>
          </w:rPr>
        </w:r>
        <w:r w:rsidRPr="009E2F43">
          <w:rPr>
            <w:b w:val="0"/>
            <w:noProof/>
            <w:webHidden/>
            <w:sz w:val="24"/>
          </w:rPr>
          <w:fldChar w:fldCharType="separate"/>
        </w:r>
        <w:r w:rsidR="003B7DD8">
          <w:rPr>
            <w:b w:val="0"/>
            <w:noProof/>
            <w:webHidden/>
            <w:sz w:val="24"/>
          </w:rPr>
          <w:t>88</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5" w:history="1">
        <w:r w:rsidR="003B7DD8" w:rsidRPr="009E2F43">
          <w:rPr>
            <w:rStyle w:val="af0"/>
            <w:b w:val="0"/>
            <w:noProof/>
            <w:sz w:val="24"/>
          </w:rPr>
          <w:t>15</w:t>
        </w:r>
        <w:r w:rsidR="003B7DD8" w:rsidRPr="009E2F43">
          <w:rPr>
            <w:rStyle w:val="af0"/>
            <w:rFonts w:hint="eastAsia"/>
            <w:b w:val="0"/>
            <w:noProof/>
            <w:sz w:val="24"/>
          </w:rPr>
          <w:t>患者承载器械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_Toc483557215 \h </w:instrText>
        </w:r>
        <w:r w:rsidRPr="009E2F43">
          <w:rPr>
            <w:b w:val="0"/>
            <w:noProof/>
            <w:webHidden/>
            <w:sz w:val="24"/>
          </w:rPr>
        </w:r>
        <w:r w:rsidRPr="009E2F43">
          <w:rPr>
            <w:b w:val="0"/>
            <w:noProof/>
            <w:webHidden/>
            <w:sz w:val="24"/>
          </w:rPr>
          <w:fldChar w:fldCharType="separate"/>
        </w:r>
        <w:r w:rsidR="003B7DD8">
          <w:rPr>
            <w:b w:val="0"/>
            <w:noProof/>
            <w:webHidden/>
            <w:sz w:val="24"/>
          </w:rPr>
          <w:t>102</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6" w:history="1">
        <w:r w:rsidR="003B7DD8" w:rsidRPr="009E2F43">
          <w:rPr>
            <w:rStyle w:val="af0"/>
            <w:b w:val="0"/>
            <w:noProof/>
            <w:sz w:val="24"/>
          </w:rPr>
          <w:t>16</w:t>
        </w:r>
        <w:r w:rsidR="003B7DD8" w:rsidRPr="009E2F43">
          <w:rPr>
            <w:rStyle w:val="af0"/>
            <w:rFonts w:hint="eastAsia"/>
            <w:b w:val="0"/>
            <w:noProof/>
            <w:sz w:val="24"/>
          </w:rPr>
          <w:t>眼科器械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_Toc483557216 \h </w:instrText>
        </w:r>
        <w:r w:rsidRPr="009E2F43">
          <w:rPr>
            <w:b w:val="0"/>
            <w:noProof/>
            <w:webHidden/>
            <w:sz w:val="24"/>
          </w:rPr>
        </w:r>
        <w:r w:rsidRPr="009E2F43">
          <w:rPr>
            <w:b w:val="0"/>
            <w:noProof/>
            <w:webHidden/>
            <w:sz w:val="24"/>
          </w:rPr>
          <w:fldChar w:fldCharType="separate"/>
        </w:r>
        <w:r w:rsidR="003B7DD8">
          <w:rPr>
            <w:b w:val="0"/>
            <w:noProof/>
            <w:webHidden/>
            <w:sz w:val="24"/>
          </w:rPr>
          <w:t>105</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7" w:history="1">
        <w:r w:rsidR="003B7DD8" w:rsidRPr="009E2F43">
          <w:rPr>
            <w:rStyle w:val="af0"/>
            <w:b w:val="0"/>
            <w:noProof/>
            <w:sz w:val="24"/>
          </w:rPr>
          <w:t>17</w:t>
        </w:r>
        <w:r w:rsidR="003B7DD8" w:rsidRPr="009E2F43">
          <w:rPr>
            <w:rStyle w:val="af0"/>
            <w:rFonts w:hint="eastAsia"/>
            <w:b w:val="0"/>
            <w:noProof/>
            <w:sz w:val="24"/>
          </w:rPr>
          <w:t>口腔科器械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_Toc483557217 \h </w:instrText>
        </w:r>
        <w:r w:rsidRPr="009E2F43">
          <w:rPr>
            <w:b w:val="0"/>
            <w:noProof/>
            <w:webHidden/>
            <w:sz w:val="24"/>
          </w:rPr>
        </w:r>
        <w:r w:rsidRPr="009E2F43">
          <w:rPr>
            <w:b w:val="0"/>
            <w:noProof/>
            <w:webHidden/>
            <w:sz w:val="24"/>
          </w:rPr>
          <w:fldChar w:fldCharType="separate"/>
        </w:r>
        <w:r w:rsidR="003B7DD8">
          <w:rPr>
            <w:b w:val="0"/>
            <w:noProof/>
            <w:webHidden/>
            <w:sz w:val="24"/>
          </w:rPr>
          <w:t>116</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8" w:history="1">
        <w:r w:rsidR="003B7DD8" w:rsidRPr="009E2F43">
          <w:rPr>
            <w:rStyle w:val="af0"/>
            <w:b w:val="0"/>
            <w:noProof/>
            <w:sz w:val="24"/>
          </w:rPr>
          <w:t>18</w:t>
        </w:r>
        <w:r w:rsidR="003B7DD8" w:rsidRPr="009E2F43">
          <w:rPr>
            <w:rStyle w:val="af0"/>
            <w:rFonts w:hint="eastAsia"/>
            <w:b w:val="0"/>
            <w:noProof/>
            <w:sz w:val="24"/>
          </w:rPr>
          <w:t>妇产科、辅助生殖和避孕器械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_Toc483557218 \h </w:instrText>
        </w:r>
        <w:r w:rsidRPr="009E2F43">
          <w:rPr>
            <w:b w:val="0"/>
            <w:noProof/>
            <w:webHidden/>
            <w:sz w:val="24"/>
          </w:rPr>
        </w:r>
        <w:r w:rsidRPr="009E2F43">
          <w:rPr>
            <w:b w:val="0"/>
            <w:noProof/>
            <w:webHidden/>
            <w:sz w:val="24"/>
          </w:rPr>
          <w:fldChar w:fldCharType="separate"/>
        </w:r>
        <w:r w:rsidR="003B7DD8">
          <w:rPr>
            <w:b w:val="0"/>
            <w:noProof/>
            <w:webHidden/>
            <w:sz w:val="24"/>
          </w:rPr>
          <w:t>128</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19" w:history="1">
        <w:r w:rsidR="003B7DD8" w:rsidRPr="009E2F43">
          <w:rPr>
            <w:rStyle w:val="af0"/>
            <w:b w:val="0"/>
            <w:noProof/>
            <w:sz w:val="24"/>
          </w:rPr>
          <w:t>19</w:t>
        </w:r>
        <w:r w:rsidR="003B7DD8" w:rsidRPr="009E2F43">
          <w:rPr>
            <w:rStyle w:val="af0"/>
            <w:rFonts w:hint="eastAsia"/>
            <w:b w:val="0"/>
            <w:noProof/>
            <w:sz w:val="24"/>
          </w:rPr>
          <w:t>医用康复器械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_Toc483557219 \h </w:instrText>
        </w:r>
        <w:r w:rsidRPr="009E2F43">
          <w:rPr>
            <w:b w:val="0"/>
            <w:noProof/>
            <w:webHidden/>
            <w:sz w:val="24"/>
          </w:rPr>
        </w:r>
        <w:r w:rsidRPr="009E2F43">
          <w:rPr>
            <w:b w:val="0"/>
            <w:noProof/>
            <w:webHidden/>
            <w:sz w:val="24"/>
          </w:rPr>
          <w:fldChar w:fldCharType="separate"/>
        </w:r>
        <w:r w:rsidR="003B7DD8">
          <w:rPr>
            <w:b w:val="0"/>
            <w:noProof/>
            <w:webHidden/>
            <w:sz w:val="24"/>
          </w:rPr>
          <w:t>136</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20" w:history="1">
        <w:r w:rsidR="003B7DD8" w:rsidRPr="009E2F43">
          <w:rPr>
            <w:rStyle w:val="af0"/>
            <w:b w:val="0"/>
            <w:noProof/>
            <w:sz w:val="24"/>
          </w:rPr>
          <w:t>20</w:t>
        </w:r>
        <w:r w:rsidR="003B7DD8" w:rsidRPr="009E2F43">
          <w:rPr>
            <w:rStyle w:val="af0"/>
            <w:rFonts w:hint="eastAsia"/>
            <w:b w:val="0"/>
            <w:noProof/>
            <w:sz w:val="24"/>
          </w:rPr>
          <w:t>中医器械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_Toc483557220 \h </w:instrText>
        </w:r>
        <w:r w:rsidRPr="009E2F43">
          <w:rPr>
            <w:b w:val="0"/>
            <w:noProof/>
            <w:webHidden/>
            <w:sz w:val="24"/>
          </w:rPr>
        </w:r>
        <w:r w:rsidRPr="009E2F43">
          <w:rPr>
            <w:b w:val="0"/>
            <w:noProof/>
            <w:webHidden/>
            <w:sz w:val="24"/>
          </w:rPr>
          <w:fldChar w:fldCharType="separate"/>
        </w:r>
        <w:r w:rsidR="003B7DD8">
          <w:rPr>
            <w:b w:val="0"/>
            <w:noProof/>
            <w:webHidden/>
            <w:sz w:val="24"/>
          </w:rPr>
          <w:t>139</w:t>
        </w:r>
        <w:r w:rsidRPr="009E2F43">
          <w:rPr>
            <w:b w:val="0"/>
            <w:noProof/>
            <w:webHidden/>
            <w:sz w:val="24"/>
          </w:rPr>
          <w:fldChar w:fldCharType="end"/>
        </w:r>
      </w:hyperlink>
    </w:p>
    <w:p w:rsidR="003B7DD8" w:rsidRPr="009E2F43" w:rsidRDefault="0057793C" w:rsidP="003B7DD8">
      <w:pPr>
        <w:pStyle w:val="10"/>
        <w:tabs>
          <w:tab w:val="right" w:leader="dot" w:pos="8820"/>
          <w:tab w:val="right" w:leader="dot" w:pos="9629"/>
        </w:tabs>
        <w:rPr>
          <w:b w:val="0"/>
          <w:caps w:val="0"/>
          <w:noProof/>
          <w:sz w:val="24"/>
        </w:rPr>
      </w:pPr>
      <w:hyperlink w:anchor="_Toc483557221" w:history="1">
        <w:r w:rsidR="003B7DD8" w:rsidRPr="009E2F43">
          <w:rPr>
            <w:rStyle w:val="af0"/>
            <w:b w:val="0"/>
            <w:noProof/>
            <w:sz w:val="24"/>
          </w:rPr>
          <w:t>21</w:t>
        </w:r>
        <w:r w:rsidR="003B7DD8" w:rsidRPr="009E2F43">
          <w:rPr>
            <w:rStyle w:val="af0"/>
            <w:rFonts w:hint="eastAsia"/>
            <w:b w:val="0"/>
            <w:noProof/>
            <w:sz w:val="24"/>
          </w:rPr>
          <w:t>医用软件</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_Toc483557221 \h </w:instrText>
        </w:r>
        <w:r w:rsidRPr="009E2F43">
          <w:rPr>
            <w:b w:val="0"/>
            <w:noProof/>
            <w:webHidden/>
            <w:sz w:val="24"/>
          </w:rPr>
        </w:r>
        <w:r w:rsidRPr="009E2F43">
          <w:rPr>
            <w:b w:val="0"/>
            <w:noProof/>
            <w:webHidden/>
            <w:sz w:val="24"/>
          </w:rPr>
          <w:fldChar w:fldCharType="separate"/>
        </w:r>
        <w:r w:rsidR="003B7DD8">
          <w:rPr>
            <w:b w:val="0"/>
            <w:noProof/>
            <w:webHidden/>
            <w:sz w:val="24"/>
          </w:rPr>
          <w:t>143</w:t>
        </w:r>
        <w:r w:rsidRPr="009E2F43">
          <w:rPr>
            <w:b w:val="0"/>
            <w:noProof/>
            <w:webHidden/>
            <w:sz w:val="24"/>
          </w:rPr>
          <w:fldChar w:fldCharType="end"/>
        </w:r>
      </w:hyperlink>
    </w:p>
    <w:p w:rsidR="003B7DD8" w:rsidRDefault="0057793C" w:rsidP="003B7DD8">
      <w:pPr>
        <w:pStyle w:val="10"/>
        <w:tabs>
          <w:tab w:val="right" w:leader="dot" w:pos="8820"/>
          <w:tab w:val="right" w:leader="dot" w:pos="9629"/>
        </w:tabs>
        <w:rPr>
          <w:rStyle w:val="af0"/>
          <w:b w:val="0"/>
          <w:noProof/>
          <w:sz w:val="24"/>
        </w:rPr>
      </w:pPr>
      <w:hyperlink w:anchor="_Toc483557222" w:history="1">
        <w:r w:rsidR="003B7DD8" w:rsidRPr="009E2F43">
          <w:rPr>
            <w:rStyle w:val="af0"/>
            <w:b w:val="0"/>
            <w:noProof/>
            <w:sz w:val="24"/>
          </w:rPr>
          <w:t>22</w:t>
        </w:r>
        <w:r w:rsidR="003B7DD8" w:rsidRPr="009E2F43">
          <w:rPr>
            <w:rStyle w:val="af0"/>
            <w:rFonts w:hint="eastAsia"/>
            <w:b w:val="0"/>
            <w:noProof/>
            <w:sz w:val="24"/>
          </w:rPr>
          <w:t>临床检验器械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_Toc483557222 \h </w:instrText>
        </w:r>
        <w:r w:rsidRPr="009E2F43">
          <w:rPr>
            <w:b w:val="0"/>
            <w:noProof/>
            <w:webHidden/>
            <w:sz w:val="24"/>
          </w:rPr>
        </w:r>
        <w:r w:rsidRPr="009E2F43">
          <w:rPr>
            <w:b w:val="0"/>
            <w:noProof/>
            <w:webHidden/>
            <w:sz w:val="24"/>
          </w:rPr>
          <w:fldChar w:fldCharType="separate"/>
        </w:r>
        <w:r w:rsidR="003B7DD8">
          <w:rPr>
            <w:b w:val="0"/>
            <w:noProof/>
            <w:webHidden/>
            <w:sz w:val="24"/>
          </w:rPr>
          <w:t>147</w:t>
        </w:r>
        <w:r w:rsidRPr="009E2F43">
          <w:rPr>
            <w:b w:val="0"/>
            <w:noProof/>
            <w:webHidden/>
            <w:sz w:val="24"/>
          </w:rPr>
          <w:fldChar w:fldCharType="end"/>
        </w:r>
      </w:hyperlink>
    </w:p>
    <w:p w:rsidR="003B7DD8" w:rsidRDefault="003B7DD8" w:rsidP="003B7DD8">
      <w:pPr>
        <w:ind w:firstLineChars="150" w:firstLine="315"/>
      </w:pPr>
    </w:p>
    <w:p w:rsidR="003B7DD8" w:rsidRPr="007F3DDA" w:rsidRDefault="003B7DD8" w:rsidP="003B7DD8">
      <w:pPr>
        <w:tabs>
          <w:tab w:val="right" w:leader="dot" w:pos="8820"/>
        </w:tabs>
        <w:ind w:firstLineChars="128" w:firstLine="307"/>
      </w:pPr>
      <w:r w:rsidRPr="003D768D">
        <w:rPr>
          <w:rStyle w:val="af0"/>
          <w:rFonts w:hint="eastAsia"/>
          <w:bCs/>
          <w:caps/>
          <w:noProof/>
          <w:sz w:val="24"/>
        </w:rPr>
        <w:t>编制说明</w:t>
      </w:r>
      <w:r>
        <w:rPr>
          <w:rFonts w:hint="eastAsia"/>
        </w:rPr>
        <w:tab/>
      </w:r>
      <w:r w:rsidRPr="00E24B49">
        <w:rPr>
          <w:rFonts w:hint="eastAsia"/>
          <w:bCs/>
          <w:caps/>
          <w:noProof/>
          <w:sz w:val="24"/>
        </w:rPr>
        <w:t>155</w:t>
      </w:r>
    </w:p>
    <w:p w:rsidR="003B7DD8" w:rsidRDefault="0057793C" w:rsidP="003B7DD8">
      <w:pPr>
        <w:tabs>
          <w:tab w:val="right" w:leader="dot" w:pos="8820"/>
        </w:tabs>
        <w:spacing w:line="312" w:lineRule="auto"/>
        <w:jc w:val="center"/>
        <w:rPr>
          <w:bCs/>
          <w:sz w:val="24"/>
        </w:rPr>
        <w:sectPr w:rsidR="003B7DD8" w:rsidSect="006C2335">
          <w:footerReference w:type="even" r:id="rId8"/>
          <w:footerReference w:type="default" r:id="rId9"/>
          <w:pgSz w:w="11907" w:h="16840" w:code="9"/>
          <w:pgMar w:top="1928" w:right="1531" w:bottom="1588" w:left="1531" w:header="851" w:footer="680" w:gutter="0"/>
          <w:pgNumType w:start="1"/>
          <w:cols w:space="425"/>
          <w:docGrid w:linePitch="312"/>
        </w:sectPr>
      </w:pPr>
      <w:r w:rsidRPr="009E2F43">
        <w:rPr>
          <w:bCs/>
          <w:sz w:val="24"/>
        </w:rPr>
        <w:fldChar w:fldCharType="end"/>
      </w:r>
    </w:p>
    <w:p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0" w:name="_Toc483557201"/>
      <w:r w:rsidRPr="00933396">
        <w:rPr>
          <w:rFonts w:ascii="方正小标宋简体" w:eastAsia="方正小标宋简体" w:hAnsi="宋体" w:hint="eastAsia"/>
          <w:bCs/>
          <w:sz w:val="30"/>
          <w:szCs w:val="30"/>
        </w:rPr>
        <w:lastRenderedPageBreak/>
        <w:t>01  有源手术器械说明</w:t>
      </w:r>
      <w:bookmarkEnd w:id="0"/>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4014"/>
        <w:gridCol w:w="2782"/>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rsidR="003B7DD8" w:rsidRPr="009E2F43" w:rsidRDefault="003B7DD8" w:rsidP="006C2335">
            <w:pPr>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rsidR="003B7DD8" w:rsidRPr="009E2F43" w:rsidRDefault="003B7DD8" w:rsidP="003B7DD8">
      <w:pPr>
        <w:spacing w:line="312" w:lineRule="auto"/>
        <w:ind w:firstLineChars="200" w:firstLine="480"/>
        <w:rPr>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rsidR="003B7DD8" w:rsidRPr="00AF2AD2" w:rsidRDefault="003B7DD8" w:rsidP="003B7DD8">
      <w:pPr>
        <w:spacing w:line="400" w:lineRule="exact"/>
        <w:ind w:firstLineChars="200" w:firstLine="480"/>
        <w:rPr>
          <w:rFonts w:eastAsia="仿宋_GB2312"/>
          <w:sz w:val="24"/>
        </w:rPr>
      </w:pPr>
      <w:bookmarkStart w:id="1" w:name="OLE_LINK46"/>
      <w:r w:rsidRPr="00AF2AD2">
        <w:rPr>
          <w:rFonts w:eastAsia="仿宋_GB2312"/>
          <w:sz w:val="24"/>
        </w:rPr>
        <w:t>（二）</w:t>
      </w:r>
      <w:bookmarkEnd w:id="1"/>
      <w:r w:rsidRPr="00AF2AD2">
        <w:rPr>
          <w:rFonts w:eastAsia="仿宋_GB2312"/>
          <w:sz w:val="24"/>
        </w:rPr>
        <w:t>射频消融设备用灌注泵，管理类别由第三类降为第二类。</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2"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2"/>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400" w:lineRule="exact"/>
        <w:ind w:firstLineChars="200" w:firstLine="480"/>
        <w:rPr>
          <w:kern w:val="0"/>
          <w:sz w:val="24"/>
        </w:rPr>
        <w:sectPr w:rsidR="003B7DD8" w:rsidRPr="009E2F43" w:rsidSect="006C2335">
          <w:footerReference w:type="even" r:id="rId10"/>
          <w:footerReference w:type="default" r:id="rId11"/>
          <w:pgSz w:w="11907" w:h="16840" w:code="9"/>
          <w:pgMar w:top="1928" w:right="1531" w:bottom="1588" w:left="1531" w:header="851" w:footer="680" w:gutter="0"/>
          <w:pgNumType w:start="1"/>
          <w:cols w:space="425"/>
          <w:docGrid w:linePitch="312"/>
        </w:sectPr>
      </w:pPr>
    </w:p>
    <w:p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rsidR="003B7DD8" w:rsidRPr="009E2F43" w:rsidRDefault="003B7DD8" w:rsidP="006C2335">
            <w:pPr>
              <w:widowControl/>
              <w:jc w:val="center"/>
              <w:rPr>
                <w:kern w:val="0"/>
                <w:sz w:val="15"/>
                <w:szCs w:val="15"/>
              </w:rPr>
            </w:pPr>
            <w:bookmarkStart w:id="3" w:name="OLE_LINK4"/>
            <w:bookmarkStart w:id="4" w:name="OLE_LINK5"/>
            <w:r w:rsidRPr="009E2F43">
              <w:rPr>
                <w:rFonts w:hint="eastAsia"/>
                <w:kern w:val="0"/>
                <w:sz w:val="15"/>
                <w:szCs w:val="15"/>
              </w:rPr>
              <w:t>鼻腔手术切割器</w:t>
            </w:r>
            <w:bookmarkEnd w:id="3"/>
            <w:bookmarkEnd w:id="4"/>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E2F43" w:rsidRDefault="003B7DD8" w:rsidP="003B7DD8">
      <w:pPr>
        <w:spacing w:line="312" w:lineRule="auto"/>
        <w:jc w:val="center"/>
        <w:outlineLvl w:val="0"/>
        <w:rPr>
          <w:b/>
          <w:bCs/>
          <w:sz w:val="30"/>
          <w:szCs w:val="30"/>
        </w:rPr>
      </w:pPr>
      <w:bookmarkStart w:id="5" w:name="_Toc470075242"/>
      <w:bookmarkStart w:id="6" w:name="_Toc479760497"/>
      <w:bookmarkStart w:id="7" w:name="_Toc483557202"/>
      <w:r w:rsidRPr="009E2F43">
        <w:rPr>
          <w:b/>
          <w:bCs/>
          <w:sz w:val="30"/>
          <w:szCs w:val="30"/>
        </w:rPr>
        <w:lastRenderedPageBreak/>
        <w:t>02</w:t>
      </w:r>
      <w:r w:rsidRPr="009E2F43">
        <w:rPr>
          <w:rFonts w:hint="eastAsia"/>
          <w:b/>
          <w:bCs/>
          <w:sz w:val="30"/>
          <w:szCs w:val="30"/>
        </w:rPr>
        <w:t>无源手术器械说明</w:t>
      </w:r>
      <w:bookmarkEnd w:id="5"/>
      <w:bookmarkEnd w:id="6"/>
      <w:bookmarkEnd w:id="7"/>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4519"/>
        <w:gridCol w:w="190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p>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6"/>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0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5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7"/>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4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38"/>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8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rsidTr="006C2335">
        <w:trPr>
          <w:cantSplit/>
          <w:trHeight w:val="377"/>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hAnsi="黑体"/>
          <w:bCs/>
          <w:sz w:val="30"/>
          <w:szCs w:val="30"/>
        </w:rPr>
      </w:pPr>
      <w:bookmarkStart w:id="8" w:name="_Toc460345247"/>
      <w:bookmarkStart w:id="9" w:name="_Toc470075243"/>
      <w:bookmarkStart w:id="10"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8"/>
      <w:r w:rsidRPr="00933396">
        <w:rPr>
          <w:rFonts w:ascii="方正小标宋简体" w:eastAsia="方正小标宋简体" w:hAnsi="黑体" w:hint="eastAsia"/>
          <w:bCs/>
          <w:sz w:val="30"/>
          <w:szCs w:val="30"/>
        </w:rPr>
        <w:t>说明</w:t>
      </w:r>
      <w:bookmarkEnd w:id="9"/>
      <w:bookmarkEnd w:id="10"/>
    </w:p>
    <w:p w:rsidR="003B7DD8" w:rsidRPr="009E2F43" w:rsidRDefault="003B7DD8" w:rsidP="003B7DD8">
      <w:pPr>
        <w:spacing w:line="360" w:lineRule="exact"/>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rsidR="003B7DD8" w:rsidRPr="009E2F43" w:rsidRDefault="003B7DD8" w:rsidP="006C2335">
            <w:pPr>
              <w:spacing w:line="220" w:lineRule="exact"/>
              <w:jc w:val="center"/>
              <w:rPr>
                <w:bCs/>
                <w:kern w:val="0"/>
                <w:sz w:val="18"/>
                <w:szCs w:val="18"/>
              </w:rPr>
            </w:pP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snapToGrid w:val="0"/>
              <w:jc w:val="center"/>
              <w:rPr>
                <w:bCs/>
                <w:kern w:val="0"/>
                <w:sz w:val="18"/>
                <w:szCs w:val="18"/>
              </w:rPr>
            </w:pPr>
            <w:r w:rsidRPr="009E2F43">
              <w:rPr>
                <w:bCs/>
                <w:kern w:val="0"/>
                <w:sz w:val="18"/>
                <w:szCs w:val="18"/>
              </w:rPr>
              <w:lastRenderedPageBreak/>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rsidR="003B7DD8" w:rsidRPr="009E2F43" w:rsidRDefault="003B7DD8" w:rsidP="006C2335">
            <w:pPr>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rsidR="003B7DD8" w:rsidRPr="009E2F43" w:rsidRDefault="003B7DD8" w:rsidP="006C2335">
            <w:pPr>
              <w:jc w:val="center"/>
              <w:rPr>
                <w:bCs/>
                <w:sz w:val="18"/>
                <w:szCs w:val="18"/>
              </w:rPr>
            </w:pPr>
            <w:r w:rsidRPr="009E2F43">
              <w:rPr>
                <w:bCs/>
                <w:sz w:val="18"/>
                <w:szCs w:val="18"/>
              </w:rPr>
              <w:t>/</w:t>
            </w:r>
          </w:p>
        </w:tc>
        <w:tc>
          <w:tcPr>
            <w:tcW w:w="1250" w:type="pct"/>
            <w:vAlign w:val="center"/>
          </w:tcPr>
          <w:p w:rsidR="003B7DD8" w:rsidRPr="009E2F43" w:rsidRDefault="003B7DD8" w:rsidP="006C2335">
            <w:pPr>
              <w:jc w:val="center"/>
              <w:rPr>
                <w:bCs/>
                <w:sz w:val="18"/>
                <w:szCs w:val="18"/>
              </w:rPr>
            </w:pPr>
            <w:r w:rsidRPr="009E2F43">
              <w:rPr>
                <w:rFonts w:hint="eastAsia"/>
                <w:bCs/>
                <w:sz w:val="18"/>
                <w:szCs w:val="18"/>
              </w:rPr>
              <w:t>新增</w:t>
            </w:r>
          </w:p>
        </w:tc>
      </w:tr>
    </w:tbl>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3"/>
        <w:gridCol w:w="941"/>
        <w:gridCol w:w="4428"/>
        <w:gridCol w:w="3546"/>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541"/>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48"/>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10"/>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379"/>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4"/>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骨科手术器械说明</w:t>
      </w:r>
      <w:bookmarkEnd w:id="11"/>
      <w:bookmarkEnd w:id="12"/>
      <w:bookmarkEnd w:id="13"/>
    </w:p>
    <w:p w:rsidR="003B7DD8" w:rsidRPr="009E2F43" w:rsidRDefault="003B7DD8" w:rsidP="003B7DD8">
      <w:pPr>
        <w:ind w:firstLineChars="200" w:firstLine="480"/>
        <w:rPr>
          <w:sz w:val="24"/>
        </w:rPr>
      </w:pP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lastRenderedPageBreak/>
              <w:t>04-14</w:t>
            </w:r>
            <w:r w:rsidRPr="009E2F43">
              <w:rPr>
                <w:rFonts w:hint="eastAsia"/>
                <w:bCs/>
                <w:sz w:val="18"/>
                <w:szCs w:val="18"/>
              </w:rPr>
              <w:t>基础通用辅助器械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16" w:name="OLE_LINK45"/>
      <w:r w:rsidRPr="00AF2AD2">
        <w:rPr>
          <w:rFonts w:eastAsia="仿宋_GB2312"/>
          <w:sz w:val="24"/>
        </w:rPr>
        <w:t>（一）骨髓抽吸和活检系统电钻，规范为第二类管理。</w:t>
      </w:r>
    </w:p>
    <w:bookmarkEnd w:id="16"/>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blHeader/>
          <w:jc w:val="center"/>
        </w:trPr>
        <w:tc>
          <w:tcPr>
            <w:tcW w:w="212" w:type="pct"/>
            <w:vMerge w:val="restart"/>
            <w:vAlign w:val="center"/>
          </w:tcPr>
          <w:p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blHeader/>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auto"/>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jc w:val="center"/>
              <w:rPr>
                <w:kern w:val="0"/>
                <w:sz w:val="15"/>
                <w:szCs w:val="15"/>
              </w:rPr>
            </w:pPr>
            <w:bookmarkStart w:id="17" w:name="OLE_LINK12"/>
            <w:bookmarkStart w:id="18" w:name="OLE_LINK13"/>
            <w:r w:rsidRPr="009E2F43">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99"/>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trHeight w:val="395"/>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rsidR="003B7DD8" w:rsidRPr="009E2F43" w:rsidRDefault="003B7DD8" w:rsidP="006C2335">
            <w:pPr>
              <w:widowControl/>
              <w:spacing w:line="180" w:lineRule="exact"/>
              <w:jc w:val="center"/>
              <w:rPr>
                <w:kern w:val="0"/>
                <w:sz w:val="15"/>
                <w:szCs w:val="15"/>
              </w:rPr>
            </w:pPr>
            <w:bookmarkStart w:id="19" w:name="OLE_LINK1"/>
            <w:bookmarkStart w:id="20" w:name="OLE_LINK2"/>
            <w:r w:rsidRPr="009E2F43">
              <w:rPr>
                <w:rFonts w:hint="eastAsia"/>
                <w:kern w:val="0"/>
                <w:sz w:val="15"/>
                <w:szCs w:val="15"/>
              </w:rPr>
              <w:t>关节盂保护器</w:t>
            </w:r>
            <w:bookmarkEnd w:id="19"/>
            <w:bookmarkEnd w:id="20"/>
            <w:r w:rsidRPr="009E2F43">
              <w:rPr>
                <w:rFonts w:hint="eastAsia"/>
                <w:kern w:val="0"/>
                <w:sz w:val="15"/>
                <w:szCs w:val="15"/>
              </w:rPr>
              <w:t>、骨科用保护器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rsidR="003B7DD8" w:rsidRPr="009E2F43" w:rsidRDefault="003B7DD8" w:rsidP="003B7DD8">
      <w:pPr>
        <w:spacing w:line="312" w:lineRule="auto"/>
        <w:jc w:val="center"/>
        <w:rPr>
          <w:b/>
          <w:bCs/>
          <w:szCs w:val="21"/>
        </w:rPr>
      </w:pPr>
    </w:p>
    <w:p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bookmarkEnd w:id="15"/>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放射治疗器械说明</w:t>
      </w:r>
      <w:bookmarkEnd w:id="21"/>
      <w:bookmarkEnd w:id="22"/>
      <w:bookmarkEnd w:id="23"/>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其余新增</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932"/>
        <w:gridCol w:w="932"/>
        <w:gridCol w:w="4289"/>
        <w:gridCol w:w="3673"/>
        <w:gridCol w:w="3673"/>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08"/>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24"/>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pPr>
        <w:jc w:val="left"/>
        <w:rPr>
          <w:szCs w:val="21"/>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sidRPr="00933396">
        <w:rPr>
          <w:rFonts w:ascii="方正小标宋简体" w:eastAsia="方正小标宋简体"/>
          <w:bCs/>
          <w:sz w:val="30"/>
          <w:szCs w:val="30"/>
        </w:rPr>
        <w:lastRenderedPageBreak/>
        <w:t>06</w:t>
      </w:r>
      <w:r w:rsidRPr="00933396">
        <w:rPr>
          <w:rFonts w:ascii="方正小标宋简体" w:eastAsia="方正小标宋简体" w:hint="eastAsia"/>
          <w:bCs/>
          <w:sz w:val="30"/>
          <w:szCs w:val="30"/>
        </w:rPr>
        <w:t>医用成像器械说明</w:t>
      </w:r>
      <w:bookmarkEnd w:id="24"/>
      <w:bookmarkEnd w:id="25"/>
      <w:bookmarkEnd w:id="26"/>
    </w:p>
    <w:p w:rsidR="003B7DD8" w:rsidRPr="009E2F43" w:rsidRDefault="003B7DD8" w:rsidP="003B7DD8">
      <w:pPr>
        <w:spacing w:line="312" w:lineRule="auto"/>
        <w:ind w:firstLineChars="200" w:firstLine="480"/>
        <w:rPr>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6831-1 </w:t>
            </w:r>
            <w:hyperlink r:id="rId12"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6831-2</w:t>
            </w:r>
            <w:hyperlink r:id="rId13"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6834-1</w:t>
            </w:r>
            <w:hyperlink r:id="rId14"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6834-2</w:t>
            </w:r>
            <w:hyperlink r:id="rId15"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06-13</w:t>
            </w:r>
            <w:r w:rsidRPr="009E2F43">
              <w:rPr>
                <w:rFonts w:hint="eastAsia"/>
                <w:bCs/>
                <w:sz w:val="18"/>
                <w:szCs w:val="18"/>
              </w:rPr>
              <w:t>光学成像诊断设备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Cs w:val="21"/>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Cs w:val="21"/>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7" w:name="OLE_LINK48"/>
      <w:r w:rsidRPr="00AF2AD2">
        <w:rPr>
          <w:rFonts w:eastAsia="仿宋_GB2312"/>
          <w:sz w:val="24"/>
        </w:rPr>
        <w:t>管理类别由第三类降为第二类。</w:t>
      </w:r>
      <w:bookmarkEnd w:id="27"/>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16"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rsidR="003B7DD8" w:rsidRPr="009E2F43" w:rsidRDefault="003B7DD8" w:rsidP="003B7DD8">
      <w:pPr>
        <w:spacing w:line="312" w:lineRule="auto"/>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rsidR="003B7DD8" w:rsidRPr="009E2F43" w:rsidRDefault="003B7DD8" w:rsidP="003B7DD8">
      <w:pPr>
        <w:spacing w:line="312" w:lineRule="auto"/>
        <w:jc w:val="center"/>
        <w:rPr>
          <w:b/>
          <w:bCs/>
          <w:sz w:val="30"/>
          <w:szCs w:val="30"/>
        </w:rPr>
      </w:pPr>
      <w:bookmarkStart w:id="28" w:name="_Toc479760502"/>
      <w:r w:rsidRPr="009E2F43">
        <w:rPr>
          <w:b/>
          <w:bCs/>
          <w:sz w:val="30"/>
          <w:szCs w:val="30"/>
        </w:rPr>
        <w:lastRenderedPageBreak/>
        <w:t>06</w:t>
      </w:r>
      <w:r w:rsidRPr="009E2F43">
        <w:rPr>
          <w:rFonts w:hint="eastAsia"/>
          <w:b/>
          <w:bCs/>
          <w:sz w:val="30"/>
          <w:szCs w:val="30"/>
        </w:rPr>
        <w:t>医用成像器械</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spacing w:val="-6"/>
                <w:kern w:val="0"/>
                <w:sz w:val="15"/>
                <w:szCs w:val="15"/>
              </w:rPr>
            </w:pPr>
            <w:bookmarkStart w:id="29" w:name="_Toc399576915"/>
            <w:bookmarkStart w:id="30" w:name="_Toc398047716"/>
            <w:bookmarkStart w:id="31" w:name="_Toc399576906"/>
            <w:r w:rsidRPr="009E2F43">
              <w:rPr>
                <w:rFonts w:hint="eastAsia"/>
                <w:b/>
                <w:bCs/>
                <w:spacing w:val="-6"/>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rsidR="003B7DD8" w:rsidRPr="009E2F43" w:rsidRDefault="003B7DD8" w:rsidP="006C2335">
            <w:pPr>
              <w:widowControl/>
              <w:jc w:val="center"/>
              <w:rPr>
                <w:kern w:val="0"/>
                <w:sz w:val="15"/>
                <w:szCs w:val="15"/>
              </w:rPr>
            </w:pPr>
            <w:bookmarkStart w:id="32" w:name="RANGE!F4"/>
            <w:bookmarkEnd w:id="32"/>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38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sz w:val="15"/>
                <w:szCs w:val="15"/>
              </w:rPr>
              <w:t>02</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4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48"/>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rsidR="003B7DD8" w:rsidRPr="009E2F43" w:rsidRDefault="003B7DD8" w:rsidP="006C2335">
            <w:pPr>
              <w:jc w:val="center"/>
              <w:rPr>
                <w:kern w:val="0"/>
                <w:sz w:val="15"/>
                <w:szCs w:val="15"/>
              </w:rPr>
            </w:pP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99"/>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439"/>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06</w:t>
            </w:r>
          </w:p>
        </w:tc>
        <w:tc>
          <w:tcPr>
            <w:tcW w:w="315" w:type="pct"/>
            <w:vMerge w:val="restart"/>
            <w:vAlign w:val="center"/>
          </w:tcPr>
          <w:p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adjustRightInd w:val="0"/>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rsidR="003B7DD8" w:rsidRPr="009E2F43" w:rsidRDefault="003B7DD8" w:rsidP="006C2335">
            <w:pPr>
              <w:widowControl/>
              <w:jc w:val="center"/>
              <w:rPr>
                <w:kern w:val="0"/>
                <w:sz w:val="15"/>
                <w:szCs w:val="15"/>
              </w:rPr>
            </w:pPr>
            <w:bookmarkStart w:id="33" w:name="RANGE!E3"/>
            <w:bookmarkEnd w:id="33"/>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97"/>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50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widowControl/>
              <w:jc w:val="center"/>
              <w:rPr>
                <w:sz w:val="15"/>
                <w:szCs w:val="15"/>
              </w:rPr>
            </w:pPr>
            <w:r w:rsidRPr="009E2F43">
              <w:rPr>
                <w:kern w:val="0"/>
                <w:sz w:val="15"/>
                <w:szCs w:val="15"/>
              </w:rPr>
              <w:t>I</w:t>
            </w:r>
          </w:p>
        </w:tc>
      </w:tr>
      <w:tr w:rsidR="003B7DD8" w:rsidRPr="009E2F43" w:rsidTr="006C2335">
        <w:trPr>
          <w:cantSplit/>
          <w:trHeight w:val="49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56"/>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7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rsidR="003B7DD8" w:rsidRPr="009E2F43" w:rsidRDefault="003B7DD8" w:rsidP="006C2335">
            <w:pPr>
              <w:adjustRightInd w:val="0"/>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adjustRightInd w:val="0"/>
              <w:jc w:val="center"/>
              <w:rPr>
                <w:kern w:val="0"/>
                <w:sz w:val="15"/>
                <w:szCs w:val="15"/>
              </w:rPr>
            </w:pP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8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trHeight w:val="216"/>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lastRenderedPageBreak/>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trHeight w:val="60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Ⅰ</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kern w:val="0"/>
                <w:sz w:val="15"/>
                <w:szCs w:val="15"/>
              </w:rPr>
              <w:t>14</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sz w:val="15"/>
                <w:szCs w:val="15"/>
              </w:rPr>
              <w:t>16</w:t>
            </w:r>
          </w:p>
        </w:tc>
        <w:tc>
          <w:tcPr>
            <w:tcW w:w="315" w:type="pct"/>
            <w:vAlign w:val="center"/>
          </w:tcPr>
          <w:p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rsidR="003B7DD8" w:rsidRPr="009E2F43" w:rsidRDefault="003B7DD8" w:rsidP="006C2335">
            <w:pPr>
              <w:jc w:val="center"/>
              <w:rPr>
                <w:sz w:val="15"/>
                <w:szCs w:val="15"/>
              </w:rPr>
            </w:pP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trHeight w:val="850"/>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18</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w:t>
            </w:r>
            <w:r w:rsidRPr="009E2F43">
              <w:rPr>
                <w:rFonts w:hint="eastAsia"/>
                <w:sz w:val="15"/>
                <w:szCs w:val="15"/>
              </w:rPr>
              <w:lastRenderedPageBreak/>
              <w:t>备</w:t>
            </w:r>
          </w:p>
        </w:tc>
        <w:tc>
          <w:tcPr>
            <w:tcW w:w="318" w:type="pct"/>
            <w:vAlign w:val="center"/>
          </w:tcPr>
          <w:p w:rsidR="003B7DD8" w:rsidRPr="009E2F43" w:rsidRDefault="003B7DD8" w:rsidP="006C2335">
            <w:pPr>
              <w:widowControl/>
              <w:jc w:val="center"/>
              <w:rPr>
                <w:kern w:val="0"/>
                <w:sz w:val="15"/>
                <w:szCs w:val="15"/>
              </w:rPr>
            </w:pPr>
            <w:r w:rsidRPr="009E2F43">
              <w:rPr>
                <w:sz w:val="15"/>
                <w:szCs w:val="15"/>
              </w:rPr>
              <w:lastRenderedPageBreak/>
              <w:t>01</w:t>
            </w:r>
            <w:r w:rsidRPr="009E2F43">
              <w:rPr>
                <w:rFonts w:hint="eastAsia"/>
                <w:sz w:val="15"/>
                <w:szCs w:val="15"/>
              </w:rPr>
              <w:t>图像显示处理工作站</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bookmarkEnd w:id="29"/>
      <w:bookmarkEnd w:id="30"/>
      <w:bookmarkEnd w:id="31"/>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sidRPr="00933396">
        <w:rPr>
          <w:rFonts w:ascii="方正小标宋简体" w:eastAsia="方正小标宋简体" w:hint="eastAsia"/>
          <w:bCs/>
          <w:sz w:val="30"/>
          <w:szCs w:val="30"/>
        </w:rPr>
        <w:lastRenderedPageBreak/>
        <w:t>07 医用诊察和监护器械</w:t>
      </w:r>
      <w:bookmarkEnd w:id="34"/>
      <w:r w:rsidRPr="00933396">
        <w:rPr>
          <w:rFonts w:ascii="方正小标宋简体" w:eastAsia="方正小标宋简体" w:hint="eastAsia"/>
          <w:bCs/>
          <w:sz w:val="30"/>
          <w:szCs w:val="30"/>
        </w:rPr>
        <w:t>说明</w:t>
      </w:r>
      <w:bookmarkEnd w:id="35"/>
      <w:bookmarkEnd w:id="3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sidRPr="00AF2AD2">
        <w:rPr>
          <w:rFonts w:eastAsia="仿宋_GB2312"/>
          <w:sz w:val="24"/>
        </w:rPr>
        <w:t>械</w:t>
      </w:r>
      <w:bookmarkEnd w:id="37"/>
      <w:bookmarkEnd w:id="38"/>
      <w:bookmarkEnd w:id="39"/>
      <w:bookmarkEnd w:id="40"/>
      <w:r w:rsidRPr="00AF2AD2">
        <w:rPr>
          <w:rFonts w:eastAsia="仿宋_GB2312"/>
          <w:sz w:val="24"/>
        </w:rPr>
        <w:t>、口腔科器</w:t>
      </w:r>
      <w:bookmarkStart w:id="41" w:name="_Hlt438115245"/>
      <w:r w:rsidRPr="00AF2AD2">
        <w:rPr>
          <w:rFonts w:eastAsia="仿宋_GB2312"/>
          <w:sz w:val="24"/>
        </w:rPr>
        <w:t>械</w:t>
      </w:r>
      <w:bookmarkEnd w:id="41"/>
      <w:r w:rsidRPr="00AF2AD2">
        <w:rPr>
          <w:rFonts w:eastAsia="仿宋_GB2312"/>
          <w:sz w:val="24"/>
        </w:rPr>
        <w:t>等临床专科使用的诊察器械和医用成像器械。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lastRenderedPageBreak/>
              <w:t>07-</w:t>
            </w:r>
            <w:r w:rsidRPr="009E2F43">
              <w:rPr>
                <w:bCs/>
                <w:kern w:val="0"/>
                <w:sz w:val="18"/>
                <w:szCs w:val="18"/>
              </w:rPr>
              <w:t>10</w:t>
            </w:r>
            <w:r w:rsidRPr="009E2F43">
              <w:rPr>
                <w:rFonts w:hint="eastAsia"/>
                <w:bCs/>
                <w:kern w:val="0"/>
                <w:sz w:val="18"/>
                <w:szCs w:val="18"/>
              </w:rPr>
              <w:t>附件、耗材</w:t>
            </w: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50"/>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trHeight w:val="452"/>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6C2335">
      <w:pPr>
        <w:spacing w:beforeLines="10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bookmarkEnd w:id="42"/>
      <w:r w:rsidRPr="00933396">
        <w:rPr>
          <w:rFonts w:ascii="方正小标宋简体" w:eastAsia="方正小标宋简体" w:hint="eastAsia"/>
          <w:bCs/>
          <w:sz w:val="30"/>
          <w:szCs w:val="30"/>
        </w:rPr>
        <w:t>说明</w:t>
      </w:r>
      <w:bookmarkEnd w:id="43"/>
      <w:bookmarkEnd w:id="44"/>
    </w:p>
    <w:p w:rsidR="003B7DD8" w:rsidRPr="00AF2AD2" w:rsidRDefault="003B7DD8" w:rsidP="003B7DD8">
      <w:pPr>
        <w:spacing w:line="360" w:lineRule="exact"/>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5268"/>
        <w:gridCol w:w="1528"/>
      </w:tblGrid>
      <w:tr w:rsidR="003B7DD8" w:rsidRPr="009E2F43" w:rsidTr="006C2335">
        <w:trPr>
          <w:cantSplit/>
          <w:jc w:val="center"/>
        </w:trPr>
        <w:tc>
          <w:tcPr>
            <w:tcW w:w="833" w:type="pct"/>
            <w:vAlign w:val="center"/>
          </w:tcPr>
          <w:p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trHeight w:val="584"/>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9"/>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5" w:name="_Toc460345253"/>
      <w:bookmarkStart w:id="46" w:name="_Toc483557209"/>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5"/>
      <w:r w:rsidRPr="00933396">
        <w:rPr>
          <w:rFonts w:ascii="方正小标宋简体" w:eastAsia="方正小标宋简体" w:hint="eastAsia"/>
          <w:bCs/>
          <w:sz w:val="30"/>
          <w:szCs w:val="30"/>
        </w:rPr>
        <w:t>说明</w:t>
      </w:r>
      <w:bookmarkEnd w:id="4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09-08</w:t>
            </w:r>
            <w:r w:rsidRPr="009E2F43">
              <w:rPr>
                <w:rFonts w:hint="eastAsia"/>
                <w:bCs/>
                <w:sz w:val="18"/>
                <w:szCs w:val="18"/>
              </w:rPr>
              <w:t>其他物理治疗设备</w:t>
            </w: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rsidR="003B7DD8" w:rsidRPr="009E2F43" w:rsidRDefault="003B7DD8" w:rsidP="003B7DD8"/>
    <w:p w:rsidR="003B7DD8" w:rsidRPr="009E2F43" w:rsidRDefault="003B7DD8" w:rsidP="003B7DD8">
      <w:pPr>
        <w:sectPr w:rsidR="003B7DD8" w:rsidRPr="009E2F43" w:rsidSect="006C2335">
          <w:footerReference w:type="default" r:id="rId17"/>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7" w:name="_Toc430693270"/>
      <w:bookmarkStart w:id="48" w:name="_Toc449445815"/>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605"/>
        <w:gridCol w:w="3357"/>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rHeight w:val="692"/>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8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55"/>
          <w:jc w:val="center"/>
        </w:trPr>
        <w:tc>
          <w:tcPr>
            <w:tcW w:w="227" w:type="pct"/>
            <w:vMerge w:val="restart"/>
            <w:vAlign w:val="center"/>
          </w:tcPr>
          <w:p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63"/>
          <w:jc w:val="center"/>
        </w:trPr>
        <w:tc>
          <w:tcPr>
            <w:tcW w:w="227" w:type="pct"/>
            <w:vMerge/>
            <w:vAlign w:val="center"/>
          </w:tcPr>
          <w:p w:rsidR="003B7DD8" w:rsidRPr="009E2F43" w:rsidRDefault="003B7DD8" w:rsidP="006C2335">
            <w:pPr>
              <w:widowControl/>
              <w:jc w:val="center"/>
              <w:rPr>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70"/>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rsidTr="006C2335">
        <w:trPr>
          <w:cantSplit/>
          <w:trHeight w:val="12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
        <w:gridCol w:w="618"/>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sz w:val="15"/>
                <w:szCs w:val="15"/>
              </w:rPr>
            </w:pPr>
            <w:r w:rsidRPr="009E2F43">
              <w:rPr>
                <w:rFonts w:hint="eastAsia"/>
                <w:sz w:val="15"/>
                <w:szCs w:val="15"/>
              </w:rPr>
              <w:lastRenderedPageBreak/>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02" w:type="pct"/>
            <w:vMerge w:val="restart"/>
            <w:vAlign w:val="center"/>
          </w:tcPr>
          <w:p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9" w:name="_Toc470075250"/>
      <w:bookmarkStart w:id="50" w:name="_Toc483557210"/>
      <w:r w:rsidRPr="00933396">
        <w:rPr>
          <w:rFonts w:ascii="方正小标宋简体" w:eastAsia="方正小标宋简体" w:hint="eastAsia"/>
          <w:bCs/>
          <w:sz w:val="30"/>
          <w:szCs w:val="30"/>
        </w:rPr>
        <w:lastRenderedPageBreak/>
        <w:t>10输血、透析和体外循环器械说明</w:t>
      </w:r>
      <w:bookmarkEnd w:id="49"/>
      <w:bookmarkEnd w:id="50"/>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rsidR="003B7DD8" w:rsidRPr="009E2F43" w:rsidRDefault="003B7DD8" w:rsidP="006C2335">
            <w:pPr>
              <w:spacing w:line="220" w:lineRule="exact"/>
              <w:ind w:firstLineChars="200" w:firstLine="360"/>
              <w:jc w:val="center"/>
              <w:rPr>
                <w:bCs/>
                <w:kern w:val="0"/>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rsidR="003B7DD8" w:rsidRPr="009E2F43" w:rsidRDefault="003B7DD8" w:rsidP="006C2335">
            <w:pPr>
              <w:spacing w:line="22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rsidR="003B7DD8" w:rsidRPr="009E2F43" w:rsidRDefault="003B7DD8" w:rsidP="006C2335">
            <w:pPr>
              <w:widowControl/>
              <w:jc w:val="center"/>
              <w:rPr>
                <w:sz w:val="15"/>
                <w:szCs w:val="15"/>
              </w:rPr>
            </w:pP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1" w:name="_Toc470075251"/>
      <w:bookmarkStart w:id="52" w:name="_Toc483557211"/>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医疗器械消毒灭菌器械说明</w:t>
      </w:r>
      <w:bookmarkEnd w:id="51"/>
      <w:bookmarkEnd w:id="5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76"/>
        <w:gridCol w:w="4520"/>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bCs/>
                <w:sz w:val="18"/>
                <w:szCs w:val="18"/>
              </w:rPr>
            </w:pP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rsidR="003B7DD8" w:rsidRPr="009E2F43" w:rsidRDefault="003B7DD8" w:rsidP="006C2335">
            <w:pPr>
              <w:adjustRightInd w:val="0"/>
              <w:snapToGrid w:val="0"/>
              <w:spacing w:line="240" w:lineRule="exact"/>
              <w:jc w:val="center"/>
              <w:rPr>
                <w:bCs/>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rsidR="003B7DD8" w:rsidRPr="009E2F43" w:rsidRDefault="003B7DD8" w:rsidP="003B7DD8">
      <w:pPr>
        <w:spacing w:line="312" w:lineRule="auto"/>
        <w:ind w:firstLineChars="200" w:firstLine="480"/>
        <w:rPr>
          <w:sz w:val="24"/>
        </w:rPr>
      </w:pPr>
    </w:p>
    <w:p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b/>
                <w:kern w:val="0"/>
                <w:sz w:val="15"/>
                <w:szCs w:val="15"/>
              </w:rPr>
            </w:pPr>
          </w:p>
        </w:tc>
        <w:tc>
          <w:tcPr>
            <w:tcW w:w="318" w:type="pct"/>
            <w:vMerge/>
            <w:vAlign w:val="center"/>
          </w:tcPr>
          <w:p w:rsidR="003B7DD8" w:rsidRPr="009E2F43" w:rsidRDefault="003B7DD8" w:rsidP="006C2335">
            <w:pPr>
              <w:spacing w:line="190" w:lineRule="exact"/>
              <w:jc w:val="center"/>
              <w:rPr>
                <w:b/>
                <w:kern w:val="0"/>
                <w:sz w:val="15"/>
                <w:szCs w:val="15"/>
              </w:rPr>
            </w:pP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lastRenderedPageBreak/>
              <w:t>04</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trHeight w:val="671"/>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rsidR="003B7DD8" w:rsidRPr="009E2F43" w:rsidRDefault="003B7DD8" w:rsidP="003B7DD8">
      <w:pPr>
        <w:spacing w:line="288" w:lineRule="auto"/>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3" w:name="_Toc470075252"/>
      <w:bookmarkStart w:id="54" w:name="_Toc483557212"/>
      <w:r w:rsidRPr="00933396">
        <w:rPr>
          <w:rFonts w:ascii="方正小标宋简体" w:eastAsia="方正小标宋简体"/>
          <w:bCs/>
          <w:sz w:val="30"/>
          <w:szCs w:val="30"/>
        </w:rPr>
        <w:lastRenderedPageBreak/>
        <w:t>12</w:t>
      </w:r>
      <w:r w:rsidRPr="00933396">
        <w:rPr>
          <w:rFonts w:ascii="方正小标宋简体" w:eastAsia="方正小标宋简体" w:hint="eastAsia"/>
          <w:bCs/>
          <w:sz w:val="30"/>
          <w:szCs w:val="30"/>
        </w:rPr>
        <w:t>有源植入器械说明</w:t>
      </w:r>
      <w:bookmarkEnd w:id="53"/>
      <w:bookmarkEnd w:id="54"/>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tblHeader/>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12" w:lineRule="auto"/>
        <w:jc w:val="center"/>
        <w:rPr>
          <w:sz w:val="15"/>
          <w:szCs w:val="15"/>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132"/>
        <w:gridCol w:w="1156"/>
        <w:gridCol w:w="9"/>
        <w:gridCol w:w="4032"/>
        <w:gridCol w:w="3685"/>
        <w:gridCol w:w="3685"/>
        <w:gridCol w:w="596"/>
      </w:tblGrid>
      <w:tr w:rsidR="003B7DD8" w:rsidRPr="009E2F43" w:rsidTr="00163665">
        <w:trPr>
          <w:cantSplit/>
          <w:tblHeader/>
          <w:jc w:val="center"/>
        </w:trPr>
        <w:tc>
          <w:tcPr>
            <w:tcW w:w="22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66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311"/>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67"/>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trHeight w:val="687"/>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8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75"/>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sidRPr="00933396">
        <w:rPr>
          <w:rFonts w:ascii="方正小标宋简体" w:eastAsia="方正小标宋简体" w:hint="eastAsia"/>
          <w:bCs/>
          <w:sz w:val="30"/>
          <w:szCs w:val="30"/>
        </w:rPr>
        <w:lastRenderedPageBreak/>
        <w:t>13无源植入器械说明</w:t>
      </w:r>
      <w:bookmarkEnd w:id="55"/>
      <w:bookmarkEnd w:id="56"/>
      <w:bookmarkEnd w:id="57"/>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rPr>
          <w:sz w:val="24"/>
        </w:rPr>
      </w:pPr>
    </w:p>
    <w:p w:rsidR="003B7DD8" w:rsidRPr="009E2F43" w:rsidRDefault="003B7DD8" w:rsidP="003B7DD8">
      <w:pPr>
        <w:rPr>
          <w:sz w:val="24"/>
        </w:rPr>
        <w:sectPr w:rsidR="003B7DD8" w:rsidRPr="009E2F43" w:rsidSect="006C2335">
          <w:footerReference w:type="default" r:id="rId18"/>
          <w:pgSz w:w="11907" w:h="16840" w:code="9"/>
          <w:pgMar w:top="1928" w:right="1531" w:bottom="1814" w:left="1531" w:header="851" w:footer="964" w:gutter="0"/>
          <w:cols w:space="425"/>
          <w:docGrid w:linePitch="312"/>
        </w:sectPr>
      </w:pPr>
    </w:p>
    <w:p w:rsidR="003B7DD8" w:rsidRPr="00933396" w:rsidRDefault="003B7DD8" w:rsidP="003B7DD8">
      <w:pPr>
        <w:jc w:val="center"/>
        <w:outlineLvl w:val="0"/>
        <w:rPr>
          <w:rFonts w:ascii="方正小标宋简体" w:eastAsia="方正小标宋简体"/>
          <w:bCs/>
          <w:sz w:val="30"/>
          <w:szCs w:val="30"/>
        </w:rPr>
      </w:pPr>
      <w:bookmarkStart w:id="58" w:name="_Toc462407421"/>
      <w:r w:rsidRPr="00933396">
        <w:rPr>
          <w:rFonts w:ascii="方正小标宋简体" w:eastAsia="方正小标宋简体"/>
          <w:bCs/>
          <w:sz w:val="30"/>
          <w:szCs w:val="30"/>
        </w:rPr>
        <w:lastRenderedPageBreak/>
        <w:t>13</w:t>
      </w:r>
      <w:r w:rsidRPr="00933396">
        <w:rPr>
          <w:rFonts w:ascii="方正小标宋简体" w:eastAsia="方正小标宋简体" w:hint="eastAsia"/>
          <w:bCs/>
          <w:sz w:val="30"/>
          <w:szCs w:val="30"/>
        </w:rPr>
        <w:t>无源植入器械</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77"/>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7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94"/>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4" w:type="pc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89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3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106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7"/>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75"/>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39"/>
        <w:gridCol w:w="1276"/>
        <w:gridCol w:w="3954"/>
        <w:gridCol w:w="3679"/>
        <w:gridCol w:w="3691"/>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281"/>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sectPr w:rsidR="003B7DD8" w:rsidRPr="009E2F43" w:rsidSect="006C2335">
          <w:footerReference w:type="default" r:id="rId19"/>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sidRPr="00933396">
        <w:rPr>
          <w:rFonts w:ascii="方正小标宋简体" w:eastAsia="方正小标宋简体" w:hint="eastAsia"/>
          <w:bCs/>
          <w:sz w:val="30"/>
          <w:szCs w:val="30"/>
        </w:rPr>
        <w:lastRenderedPageBreak/>
        <w:t>14注输、护理和防护器械说明</w:t>
      </w:r>
      <w:bookmarkEnd w:id="59"/>
      <w:bookmarkEnd w:id="60"/>
      <w:bookmarkEnd w:id="61"/>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2" w:name="OLE_LINK3"/>
      <w:r w:rsidRPr="00AF2AD2">
        <w:rPr>
          <w:rFonts w:eastAsia="仿宋_GB2312"/>
          <w:sz w:val="24"/>
        </w:rPr>
        <w:t>可吸收外科敷料（材料）</w:t>
      </w:r>
      <w:bookmarkEnd w:id="62"/>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3"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3"/>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4"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4"/>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1"/>
        <w:gridCol w:w="4483"/>
        <w:gridCol w:w="2239"/>
      </w:tblGrid>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14-04</w:t>
            </w:r>
            <w:r w:rsidRPr="009E2F43">
              <w:rPr>
                <w:rFonts w:hint="eastAsia"/>
                <w:bCs/>
                <w:sz w:val="15"/>
                <w:szCs w:val="15"/>
              </w:rPr>
              <w:t>止血器具</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lastRenderedPageBreak/>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trHeight w:val="235"/>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65" w:name="OLE_LINK10"/>
      <w:r w:rsidRPr="00AF2AD2">
        <w:rPr>
          <w:rFonts w:eastAsia="仿宋_GB2312"/>
          <w:sz w:val="24"/>
        </w:rPr>
        <w:t>（一）一次性使用活检针：用于从人体组织获取标本进行活检，一次性使用，其管理类别由第三类降为第二类。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5"/>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6" w:name="OLE_LINK22"/>
      <w:r w:rsidRPr="00AF2AD2">
        <w:rPr>
          <w:rFonts w:eastAsia="仿宋_GB2312"/>
          <w:sz w:val="24"/>
        </w:rPr>
        <w:t>输注工作站：仅提供空间和电源功能的，不具有报警等功能，不符合医疗器械定义，不按照医疗器械管理</w:t>
      </w:r>
      <w:bookmarkEnd w:id="66"/>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7" w:name="OLE_LINK11"/>
      <w:r w:rsidRPr="00AF2AD2">
        <w:rPr>
          <w:rFonts w:eastAsia="仿宋_GB2312"/>
          <w:sz w:val="24"/>
        </w:rPr>
        <w:t>接触胸腔、腹腔、脑室、腰椎、体内创面或体表真皮深层及其以下组织创面的引流导管：管理类别由第三类降为第二类</w:t>
      </w:r>
      <w:bookmarkEnd w:id="67"/>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8" w:name="OLE_LINK6"/>
      <w:r w:rsidRPr="00AF2AD2">
        <w:rPr>
          <w:rFonts w:eastAsia="仿宋_GB2312"/>
          <w:sz w:val="24"/>
        </w:rPr>
        <w:t>：管理类别由第二类降为第一类</w:t>
      </w:r>
      <w:bookmarkEnd w:id="68"/>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0"/>
          <w:pgSz w:w="11907" w:h="16840" w:code="9"/>
          <w:pgMar w:top="1928" w:right="1531" w:bottom="1814" w:left="1531" w:header="851" w:footer="680"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69" w:name="OLE_LINK34"/>
            <w:r w:rsidRPr="009E2F43">
              <w:rPr>
                <w:rFonts w:hint="eastAsia"/>
                <w:kern w:val="0"/>
                <w:sz w:val="15"/>
                <w:szCs w:val="15"/>
              </w:rPr>
              <w:t>不用于镇痛药、化疗药物、胰岛素的输注</w:t>
            </w:r>
            <w:bookmarkEnd w:id="69"/>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rsidR="003B7DD8" w:rsidRPr="009E2F43" w:rsidRDefault="003B7DD8" w:rsidP="006C2335">
            <w:pPr>
              <w:widowControl/>
              <w:jc w:val="center"/>
              <w:rPr>
                <w:kern w:val="0"/>
                <w:sz w:val="15"/>
                <w:szCs w:val="15"/>
              </w:rPr>
            </w:pPr>
            <w:bookmarkStart w:id="70" w:name="OLE_LINK35"/>
            <w:r w:rsidRPr="009E2F43">
              <w:rPr>
                <w:rFonts w:cs="宋体" w:hint="eastAsia"/>
                <w:kern w:val="0"/>
                <w:sz w:val="15"/>
                <w:szCs w:val="15"/>
              </w:rPr>
              <w:t>Ⅱ</w:t>
            </w:r>
            <w:bookmarkEnd w:id="70"/>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1" w:name="OLE_LINK16" w:colFirst="0" w:colLast="1"/>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bookmarkStart w:id="72" w:name="OLE_LINK26"/>
            <w:r w:rsidRPr="009E2F43">
              <w:rPr>
                <w:kern w:val="0"/>
                <w:sz w:val="15"/>
                <w:szCs w:val="15"/>
              </w:rPr>
              <w:t>01</w:t>
            </w:r>
            <w:r w:rsidRPr="009E2F43">
              <w:rPr>
                <w:rFonts w:hint="eastAsia"/>
                <w:kern w:val="0"/>
                <w:sz w:val="15"/>
                <w:szCs w:val="15"/>
              </w:rPr>
              <w:t>输液泵</w:t>
            </w:r>
            <w:bookmarkEnd w:id="72"/>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1"/>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3" w:name="OLE_LINK17" w:colFirst="0" w:colLast="1"/>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3"/>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4" w:name="OLE_LINK18" w:colFirst="0" w:colLast="1"/>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4"/>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5" w:name="OLE_LINK19" w:colFirst="0" w:colLast="1"/>
            <w:r w:rsidRPr="009E2F43">
              <w:rPr>
                <w:kern w:val="0"/>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rsidR="003B7DD8" w:rsidRPr="009E2F43" w:rsidRDefault="003B7DD8" w:rsidP="006C2335">
            <w:pPr>
              <w:widowControl/>
              <w:jc w:val="center"/>
              <w:rPr>
                <w:kern w:val="0"/>
                <w:sz w:val="15"/>
                <w:szCs w:val="15"/>
              </w:rPr>
            </w:pPr>
            <w:bookmarkStart w:id="76" w:name="OLE_LINK27"/>
            <w:r w:rsidRPr="009E2F43">
              <w:rPr>
                <w:kern w:val="0"/>
                <w:sz w:val="15"/>
                <w:szCs w:val="15"/>
              </w:rPr>
              <w:t>01</w:t>
            </w:r>
            <w:r w:rsidRPr="009E2F43">
              <w:rPr>
                <w:rFonts w:hint="eastAsia"/>
                <w:kern w:val="0"/>
                <w:sz w:val="15"/>
                <w:szCs w:val="15"/>
              </w:rPr>
              <w:t>冲洗器械</w:t>
            </w:r>
            <w:bookmarkEnd w:id="76"/>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7" w:name="OLE_LINK20" w:colFirst="0" w:colLast="1"/>
            <w:r w:rsidRPr="009E2F43">
              <w:rPr>
                <w:kern w:val="0"/>
                <w:sz w:val="15"/>
                <w:szCs w:val="15"/>
              </w:rPr>
              <w:t>09</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7"/>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8" w:name="OLE_LINK21" w:colFirst="0" w:colLast="1"/>
            <w:r w:rsidRPr="009E2F43">
              <w:rPr>
                <w:kern w:val="0"/>
                <w:sz w:val="15"/>
                <w:szCs w:val="15"/>
              </w:rPr>
              <w:lastRenderedPageBreak/>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bookmarkStart w:id="79" w:name="OLE_LINK28"/>
            <w:r w:rsidRPr="009E2F43">
              <w:rPr>
                <w:kern w:val="0"/>
                <w:sz w:val="15"/>
                <w:szCs w:val="15"/>
              </w:rPr>
              <w:t>07</w:t>
            </w:r>
            <w:r w:rsidRPr="009E2F43">
              <w:rPr>
                <w:rFonts w:hint="eastAsia"/>
                <w:kern w:val="0"/>
                <w:sz w:val="15"/>
                <w:szCs w:val="15"/>
              </w:rPr>
              <w:t>泡沫敷料</w:t>
            </w:r>
            <w:bookmarkEnd w:id="79"/>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w:t>
            </w:r>
          </w:p>
          <w:p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0" w:name="OLE_LINK23"/>
            <w:bookmarkStart w:id="81" w:name="OLE_LINK29"/>
            <w:r w:rsidRPr="009E2F43">
              <w:rPr>
                <w:rFonts w:hint="eastAsia"/>
                <w:kern w:val="0"/>
                <w:sz w:val="15"/>
                <w:szCs w:val="15"/>
              </w:rPr>
              <w:t>碘伏医用手术薄</w:t>
            </w:r>
            <w:bookmarkEnd w:id="80"/>
            <w:r w:rsidRPr="009E2F43">
              <w:rPr>
                <w:rFonts w:hint="eastAsia"/>
                <w:kern w:val="0"/>
                <w:sz w:val="15"/>
                <w:szCs w:val="15"/>
              </w:rPr>
              <w:t>膜</w:t>
            </w:r>
            <w:bookmarkEnd w:id="81"/>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82" w:name="OLE_LINK24" w:colFirst="0" w:colLast="1"/>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2"/>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83" w:name="OLE_LINK25" w:colFirst="0" w:colLast="1"/>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bookmarkStart w:id="84" w:name="OLE_LINK36"/>
            <w:r w:rsidRPr="009E2F43">
              <w:rPr>
                <w:rFonts w:hint="eastAsia"/>
                <w:kern w:val="0"/>
                <w:sz w:val="15"/>
                <w:szCs w:val="15"/>
              </w:rPr>
              <w:t>海水鼻腔清洗液</w:t>
            </w:r>
            <w:bookmarkEnd w:id="84"/>
          </w:p>
        </w:tc>
        <w:tc>
          <w:tcPr>
            <w:tcW w:w="1450" w:type="pct"/>
            <w:vAlign w:val="center"/>
          </w:tcPr>
          <w:p w:rsidR="003B7DD8" w:rsidRPr="009E2F43" w:rsidRDefault="003B7DD8" w:rsidP="006C2335">
            <w:pPr>
              <w:widowControl/>
              <w:jc w:val="center"/>
              <w:rPr>
                <w:kern w:val="0"/>
                <w:sz w:val="15"/>
                <w:szCs w:val="15"/>
              </w:rPr>
            </w:pPr>
            <w:bookmarkStart w:id="85" w:name="OLE_LINK37"/>
            <w:r w:rsidRPr="009E2F43">
              <w:rPr>
                <w:rFonts w:hint="eastAsia"/>
                <w:kern w:val="0"/>
                <w:sz w:val="15"/>
                <w:szCs w:val="15"/>
              </w:rPr>
              <w:t>通常由喷雾器和喷雾液构成。喷雾液由纯净水和海水组成。</w:t>
            </w:r>
            <w:bookmarkEnd w:id="85"/>
          </w:p>
        </w:tc>
        <w:tc>
          <w:tcPr>
            <w:tcW w:w="1242" w:type="pct"/>
            <w:vAlign w:val="center"/>
          </w:tcPr>
          <w:p w:rsidR="003B7DD8" w:rsidRPr="009E2F43" w:rsidRDefault="003B7DD8" w:rsidP="006C2335">
            <w:pPr>
              <w:widowControl/>
              <w:jc w:val="center"/>
              <w:rPr>
                <w:kern w:val="0"/>
                <w:sz w:val="15"/>
                <w:szCs w:val="15"/>
              </w:rPr>
            </w:pPr>
            <w:bookmarkStart w:id="86" w:name="OLE_LINK38"/>
            <w:r w:rsidRPr="009E2F43">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bookmarkStart w:id="87" w:name="OLE_LINK39"/>
            <w:r w:rsidRPr="009E2F43">
              <w:rPr>
                <w:rFonts w:hint="eastAsia"/>
                <w:kern w:val="0"/>
                <w:sz w:val="15"/>
                <w:szCs w:val="15"/>
              </w:rPr>
              <w:t>预充式导管冲洗器</w:t>
            </w:r>
            <w:bookmarkEnd w:id="87"/>
          </w:p>
        </w:tc>
        <w:tc>
          <w:tcPr>
            <w:tcW w:w="1450" w:type="pct"/>
            <w:vAlign w:val="center"/>
          </w:tcPr>
          <w:p w:rsidR="003B7DD8" w:rsidRPr="009E2F43" w:rsidRDefault="003B7DD8" w:rsidP="006C2335">
            <w:pPr>
              <w:widowControl/>
              <w:jc w:val="center"/>
              <w:rPr>
                <w:kern w:val="0"/>
                <w:sz w:val="15"/>
                <w:szCs w:val="15"/>
              </w:rPr>
            </w:pPr>
            <w:bookmarkStart w:id="88"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8"/>
          </w:p>
        </w:tc>
        <w:tc>
          <w:tcPr>
            <w:tcW w:w="1242" w:type="pct"/>
            <w:vAlign w:val="center"/>
          </w:tcPr>
          <w:p w:rsidR="003B7DD8" w:rsidRPr="009E2F43" w:rsidRDefault="003B7DD8" w:rsidP="006C2335">
            <w:pPr>
              <w:widowControl/>
              <w:jc w:val="center"/>
              <w:rPr>
                <w:kern w:val="0"/>
                <w:sz w:val="15"/>
                <w:szCs w:val="15"/>
              </w:rPr>
            </w:pPr>
            <w:bookmarkStart w:id="89" w:name="OLE_LINK40"/>
            <w:r w:rsidRPr="009E2F43">
              <w:rPr>
                <w:rFonts w:hint="eastAsia"/>
                <w:kern w:val="0"/>
                <w:sz w:val="15"/>
                <w:szCs w:val="15"/>
              </w:rPr>
              <w:t>用于不同药物治疗的间隙，封闭、冲洗导管的管路末端。</w:t>
            </w:r>
            <w:bookmarkEnd w:id="89"/>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0" w:name="OLE_LINK42"/>
            <w:r w:rsidRPr="009E2F43">
              <w:rPr>
                <w:rFonts w:hint="eastAsia"/>
                <w:kern w:val="0"/>
                <w:sz w:val="15"/>
                <w:szCs w:val="15"/>
              </w:rPr>
              <w:t>无菌气管插管固定器</w:t>
            </w:r>
            <w:bookmarkEnd w:id="90"/>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1" w:name="OLE_LINK33"/>
            <w:r w:rsidRPr="009E2F43">
              <w:rPr>
                <w:rFonts w:hint="eastAsia"/>
                <w:kern w:val="0"/>
                <w:sz w:val="15"/>
                <w:szCs w:val="15"/>
              </w:rPr>
              <w:t>黄原胶</w:t>
            </w:r>
            <w:bookmarkEnd w:id="91"/>
            <w:r w:rsidRPr="009E2F43">
              <w:rPr>
                <w:rFonts w:hint="eastAsia"/>
                <w:kern w:val="0"/>
                <w:sz w:val="15"/>
                <w:szCs w:val="15"/>
              </w:rPr>
              <w:t>、</w:t>
            </w:r>
            <w:bookmarkStart w:id="92" w:name="OLE_LINK32"/>
            <w:r w:rsidRPr="009E2F43">
              <w:rPr>
                <w:rFonts w:hint="eastAsia"/>
                <w:kern w:val="0"/>
                <w:sz w:val="15"/>
                <w:szCs w:val="15"/>
              </w:rPr>
              <w:t>二甲基硅油</w:t>
            </w:r>
            <w:bookmarkEnd w:id="92"/>
            <w:r w:rsidRPr="009E2F43">
              <w:rPr>
                <w:rFonts w:hint="eastAsia"/>
                <w:kern w:val="0"/>
                <w:sz w:val="15"/>
                <w:szCs w:val="15"/>
              </w:rPr>
              <w:t>等成分组成。含药物成分。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bookmarkStart w:id="93" w:name="OLE_LINK30"/>
            <w:r w:rsidRPr="009E2F43">
              <w:rPr>
                <w:rFonts w:hint="eastAsia"/>
                <w:kern w:val="0"/>
                <w:sz w:val="15"/>
                <w:szCs w:val="15"/>
              </w:rPr>
              <w:t>体腔器械导入润滑剂（含药）</w:t>
            </w:r>
            <w:bookmarkEnd w:id="93"/>
          </w:p>
        </w:tc>
        <w:tc>
          <w:tcPr>
            <w:tcW w:w="211" w:type="pct"/>
            <w:vAlign w:val="center"/>
          </w:tcPr>
          <w:p w:rsidR="003B7DD8" w:rsidRPr="009E2F43" w:rsidRDefault="003B7DD8" w:rsidP="006C2335">
            <w:pPr>
              <w:widowControl/>
              <w:jc w:val="center"/>
              <w:rPr>
                <w:kern w:val="0"/>
                <w:sz w:val="15"/>
                <w:szCs w:val="15"/>
              </w:rPr>
            </w:pPr>
            <w:bookmarkStart w:id="94" w:name="OLE_LINK31"/>
            <w:r w:rsidRPr="009E2F43">
              <w:rPr>
                <w:rFonts w:cs="宋体" w:hint="eastAsia"/>
                <w:kern w:val="0"/>
                <w:sz w:val="15"/>
                <w:szCs w:val="15"/>
              </w:rPr>
              <w:t>Ⅲ</w:t>
            </w:r>
            <w:r w:rsidRPr="009E2F43">
              <w:rPr>
                <w:rFonts w:hint="eastAsia"/>
                <w:kern w:val="0"/>
                <w:sz w:val="15"/>
                <w:szCs w:val="15"/>
              </w:rPr>
              <w:t>（药械组合产品）</w:t>
            </w:r>
            <w:bookmarkEnd w:id="94"/>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bookmarkStart w:id="95" w:name="OLE_LINK43"/>
            <w:r w:rsidRPr="009E2F43">
              <w:rPr>
                <w:rFonts w:hint="eastAsia"/>
                <w:kern w:val="0"/>
                <w:sz w:val="15"/>
                <w:szCs w:val="15"/>
              </w:rPr>
              <w:t>涂抹及吸液材料</w:t>
            </w:r>
            <w:bookmarkEnd w:id="95"/>
          </w:p>
        </w:tc>
        <w:tc>
          <w:tcPr>
            <w:tcW w:w="1452" w:type="pct"/>
            <w:vAlign w:val="center"/>
          </w:tcPr>
          <w:p w:rsidR="003B7DD8" w:rsidRPr="009E2F43" w:rsidRDefault="003B7DD8" w:rsidP="006C2335">
            <w:pPr>
              <w:widowControl/>
              <w:jc w:val="center"/>
              <w:rPr>
                <w:kern w:val="0"/>
                <w:sz w:val="15"/>
                <w:szCs w:val="15"/>
              </w:rPr>
            </w:pPr>
            <w:bookmarkStart w:id="96" w:name="OLE_LINK44"/>
            <w:r w:rsidRPr="009E2F43">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sidRPr="00933396">
        <w:rPr>
          <w:rFonts w:ascii="方正小标宋简体" w:eastAsia="方正小标宋简体" w:hint="eastAsia"/>
          <w:bCs/>
          <w:sz w:val="30"/>
          <w:szCs w:val="30"/>
        </w:rPr>
        <w:lastRenderedPageBreak/>
        <w:t>15患者承载</w:t>
      </w:r>
      <w:bookmarkEnd w:id="97"/>
      <w:r w:rsidRPr="00933396">
        <w:rPr>
          <w:rFonts w:ascii="方正小标宋简体" w:eastAsia="方正小标宋简体" w:hint="eastAsia"/>
          <w:bCs/>
          <w:sz w:val="30"/>
          <w:szCs w:val="30"/>
        </w:rPr>
        <w:t>器械说明</w:t>
      </w:r>
      <w:bookmarkEnd w:id="98"/>
      <w:bookmarkEnd w:id="99"/>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rsidTr="006C2335">
        <w:trPr>
          <w:cantSplit/>
          <w:jc w:val="center"/>
        </w:trPr>
        <w:tc>
          <w:tcPr>
            <w:tcW w:w="833" w:type="pct"/>
            <w:vMerge/>
            <w:vAlign w:val="center"/>
          </w:tcPr>
          <w:p w:rsidR="003B7DD8" w:rsidRPr="009E2F43" w:rsidRDefault="003B7DD8" w:rsidP="006C2335">
            <w:pPr>
              <w:adjustRightInd w:val="0"/>
              <w:spacing w:line="240" w:lineRule="exact"/>
              <w:jc w:val="center"/>
              <w:rPr>
                <w:bCs/>
                <w:sz w:val="15"/>
                <w:szCs w:val="15"/>
              </w:rPr>
            </w:pP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rsidR="003B7DD8" w:rsidRPr="009E2F43" w:rsidRDefault="003B7DD8" w:rsidP="006C2335">
            <w:pPr>
              <w:adjustRightInd w:val="0"/>
              <w:spacing w:line="240" w:lineRule="exact"/>
              <w:jc w:val="center"/>
              <w:rPr>
                <w:bCs/>
                <w:sz w:val="15"/>
                <w:szCs w:val="15"/>
              </w:rPr>
            </w:pP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1160"/>
        <w:gridCol w:w="4062"/>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bookmarkStart w:id="100" w:name="_Hlk459027516"/>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0"/>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1168"/>
        <w:gridCol w:w="4067"/>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1" w:name="_Toc470075256"/>
      <w:bookmarkStart w:id="102" w:name="_Toc483557216"/>
      <w:r w:rsidRPr="00933396">
        <w:rPr>
          <w:rFonts w:ascii="方正小标宋简体" w:eastAsia="方正小标宋简体" w:hint="eastAsia"/>
          <w:bCs/>
          <w:sz w:val="30"/>
          <w:szCs w:val="30"/>
        </w:rPr>
        <w:lastRenderedPageBreak/>
        <w:t>16眼科器械说明</w:t>
      </w:r>
      <w:bookmarkEnd w:id="101"/>
      <w:bookmarkEnd w:id="10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090"/>
        <w:gridCol w:w="270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lastRenderedPageBreak/>
              <w:t>16-05</w:t>
            </w:r>
            <w:r w:rsidRPr="009E2F43">
              <w:rPr>
                <w:rFonts w:hint="eastAsia"/>
                <w:sz w:val="18"/>
                <w:szCs w:val="18"/>
              </w:rPr>
              <w:t>眼科治疗和手术设备、辅助器具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32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69"/>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Default="003B7DD8" w:rsidP="003B7DD8">
      <w:pPr>
        <w:rPr>
          <w:rFonts w:hint="eastAsia"/>
        </w:rPr>
      </w:pPr>
    </w:p>
    <w:p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rsidR="003B7DD8" w:rsidRPr="009E2F43" w:rsidRDefault="003B7DD8" w:rsidP="006C2335">
            <w:pPr>
              <w:widowControl/>
              <w:jc w:val="center"/>
              <w:rPr>
                <w:kern w:val="0"/>
                <w:sz w:val="15"/>
                <w:szCs w:val="15"/>
              </w:rPr>
            </w:pPr>
          </w:p>
        </w:tc>
        <w:tc>
          <w:tcPr>
            <w:tcW w:w="1242" w:type="pct"/>
            <w:vMerge/>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374"/>
        <w:gridCol w:w="3588"/>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rsidTr="006C2335">
        <w:trPr>
          <w:cantSplit/>
          <w:trHeight w:val="4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shd w:val="clear" w:color="auto" w:fill="FFFFFF"/>
            <w:vAlign w:val="center"/>
          </w:tcPr>
          <w:p w:rsidR="003B7DD8" w:rsidRPr="009E2F43" w:rsidRDefault="003B7DD8" w:rsidP="006C2335">
            <w:pPr>
              <w:widowControl/>
              <w:jc w:val="center"/>
              <w:rPr>
                <w:kern w:val="0"/>
                <w:sz w:val="15"/>
                <w:szCs w:val="15"/>
              </w:rPr>
            </w:pP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932"/>
        <w:gridCol w:w="65"/>
        <w:gridCol w:w="837"/>
        <w:gridCol w:w="30"/>
        <w:gridCol w:w="4289"/>
        <w:gridCol w:w="3659"/>
        <w:gridCol w:w="15"/>
        <w:gridCol w:w="3667"/>
        <w:gridCol w:w="6"/>
        <w:gridCol w:w="618"/>
      </w:tblGrid>
      <w:tr w:rsidR="003B7DD8" w:rsidRPr="009E2F43"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163665">
        <w:trPr>
          <w:cantSplit/>
          <w:trHeight w:val="480"/>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54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52"/>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93"/>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6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8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50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3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471"/>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775"/>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37" w:type="pct"/>
            <w:gridSpan w:val="2"/>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sidRPr="00933396">
        <w:rPr>
          <w:rFonts w:ascii="方正小标宋简体" w:eastAsia="方正小标宋简体" w:hint="eastAsia"/>
          <w:bCs/>
          <w:sz w:val="30"/>
          <w:szCs w:val="30"/>
        </w:rPr>
        <w:lastRenderedPageBreak/>
        <w:t>17 口腔科器械</w:t>
      </w:r>
      <w:bookmarkEnd w:id="103"/>
      <w:r w:rsidRPr="00933396">
        <w:rPr>
          <w:rFonts w:ascii="方正小标宋简体" w:eastAsia="方正小标宋简体" w:hint="eastAsia"/>
          <w:bCs/>
          <w:sz w:val="30"/>
          <w:szCs w:val="30"/>
        </w:rPr>
        <w:t>说明</w:t>
      </w:r>
      <w:bookmarkEnd w:id="104"/>
      <w:bookmarkEnd w:id="105"/>
      <w:bookmarkEnd w:id="106"/>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7"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7"/>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lastRenderedPageBreak/>
              <w:t>17-09</w:t>
            </w:r>
            <w:r w:rsidRPr="009E2F43">
              <w:rPr>
                <w:rFonts w:hint="eastAsia"/>
                <w:bCs/>
                <w:sz w:val="18"/>
                <w:szCs w:val="18"/>
              </w:rPr>
              <w:t>口腔治疗辅助材料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8" w:name="OLE_LINK15"/>
      <w:r w:rsidRPr="00AF2AD2">
        <w:rPr>
          <w:rFonts w:eastAsia="仿宋_GB2312"/>
          <w:sz w:val="24"/>
        </w:rPr>
        <w:t>根管清洗剂</w:t>
      </w:r>
      <w:bookmarkEnd w:id="108"/>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1"/>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vAlign w:val="center"/>
          </w:tcPr>
          <w:p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rsidR="003B7DD8" w:rsidRPr="009E2F43" w:rsidRDefault="003B7DD8" w:rsidP="006C2335">
            <w:pPr>
              <w:jc w:val="center"/>
              <w:rPr>
                <w:b/>
                <w:sz w:val="15"/>
                <w:szCs w:val="15"/>
              </w:rPr>
            </w:pPr>
            <w:r w:rsidRPr="009E2F43">
              <w:rPr>
                <w:rFonts w:hint="eastAsia"/>
                <w:b/>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01</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399"/>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02</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56"/>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05"/>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rsidR="003B7DD8" w:rsidRPr="009E2F43" w:rsidRDefault="003B7DD8" w:rsidP="006C2335">
            <w:pPr>
              <w:jc w:val="center"/>
              <w:rPr>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79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trHeight w:val="810"/>
          <w:jc w:val="center"/>
        </w:trPr>
        <w:tc>
          <w:tcPr>
            <w:tcW w:w="209" w:type="pct"/>
            <w:vMerge w:val="restart"/>
            <w:vAlign w:val="center"/>
          </w:tcPr>
          <w:p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788"/>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5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p w:rsidR="003B7DD8" w:rsidRPr="009E2F43" w:rsidRDefault="003B7DD8" w:rsidP="006C2335">
            <w:pPr>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21"/>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3"/>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09" w:name="OLE_LINK14"/>
            <w:r w:rsidRPr="009E2F43">
              <w:rPr>
                <w:rFonts w:hint="eastAsia"/>
                <w:kern w:val="0"/>
                <w:sz w:val="15"/>
                <w:szCs w:val="15"/>
              </w:rPr>
              <w:t>根管清洗剂</w:t>
            </w:r>
            <w:bookmarkEnd w:id="109"/>
            <w:r w:rsidRPr="009E2F43">
              <w:rPr>
                <w:rFonts w:hint="eastAsia"/>
                <w:kern w:val="0"/>
                <w:sz w:val="15"/>
                <w:szCs w:val="15"/>
              </w:rPr>
              <w:t>、根管调节剂、丁香酚类根管充填材料溶解剂、酚醛树脂类根管充填材料溶解剂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0" w:name="_Toc479760514"/>
      <w:bookmarkStart w:id="111" w:name="_Toc483557218"/>
      <w:r w:rsidRPr="00933396">
        <w:rPr>
          <w:rFonts w:ascii="方正小标宋简体" w:eastAsia="方正小标宋简体" w:hint="eastAsia"/>
          <w:bCs/>
          <w:sz w:val="30"/>
          <w:szCs w:val="30"/>
        </w:rPr>
        <w:lastRenderedPageBreak/>
        <w:t>18妇产科、辅助生殖和避孕器械说明</w:t>
      </w:r>
      <w:bookmarkEnd w:id="110"/>
      <w:bookmarkEnd w:id="111"/>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8"/>
        <w:gridCol w:w="2272"/>
      </w:tblGrid>
      <w:tr w:rsidR="003B7DD8" w:rsidRPr="009E2F43" w:rsidTr="006C2335">
        <w:trPr>
          <w:cantSplit/>
          <w:jc w:val="center"/>
        </w:trPr>
        <w:tc>
          <w:tcPr>
            <w:tcW w:w="1253" w:type="pct"/>
            <w:vAlign w:val="center"/>
          </w:tcPr>
          <w:p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新增</w:t>
            </w:r>
          </w:p>
        </w:tc>
      </w:tr>
    </w:tbl>
    <w:p w:rsidR="003B7DD8" w:rsidRPr="009E2F43" w:rsidRDefault="003B7DD8" w:rsidP="003B7DD8">
      <w:pPr>
        <w:spacing w:line="20" w:lineRule="exact"/>
        <w:ind w:firstLineChars="200" w:firstLine="480"/>
        <w:rPr>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rsidR="003B7DD8" w:rsidRPr="009E2F43" w:rsidRDefault="003B7DD8" w:rsidP="003B7DD8">
      <w:pPr>
        <w:outlineLvl w:val="0"/>
        <w:sectPr w:rsidR="003B7DD8" w:rsidRPr="009E2F43" w:rsidSect="006C2335">
          <w:footerReference w:type="default" r:id="rId22"/>
          <w:pgSz w:w="11907" w:h="16840" w:code="9"/>
          <w:pgMar w:top="1928" w:right="1531" w:bottom="1814" w:left="1531" w:header="851" w:footer="737" w:gutter="0"/>
          <w:cols w:space="720"/>
          <w:docGrid w:linePitch="419"/>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941"/>
        <w:gridCol w:w="941"/>
        <w:gridCol w:w="4294"/>
        <w:gridCol w:w="3505"/>
        <w:gridCol w:w="3830"/>
        <w:gridCol w:w="24"/>
        <w:gridCol w:w="621"/>
      </w:tblGrid>
      <w:tr w:rsidR="003B7DD8" w:rsidRPr="009E2F43" w:rsidTr="006C2335">
        <w:trPr>
          <w:cantSplit/>
          <w:tblHeader/>
          <w:jc w:val="center"/>
        </w:trPr>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01</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rsidR="003B7DD8" w:rsidRPr="009E2F43" w:rsidRDefault="003B7DD8" w:rsidP="006C2335">
            <w:pPr>
              <w:widowControl/>
              <w:jc w:val="center"/>
              <w:rPr>
                <w:kern w:val="0"/>
                <w:sz w:val="15"/>
                <w:szCs w:val="15"/>
                <w:highlight w:val="yellow"/>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5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0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8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13"/>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trHeight w:val="734"/>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rsidR="003B7DD8" w:rsidRPr="009E2F43" w:rsidRDefault="003B7DD8" w:rsidP="006C2335">
            <w:pPr>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67"/>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1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sidRPr="00933396">
        <w:rPr>
          <w:rFonts w:ascii="方正小标宋简体" w:eastAsia="方正小标宋简体" w:hint="eastAsia"/>
          <w:bCs/>
          <w:sz w:val="30"/>
          <w:szCs w:val="30"/>
        </w:rPr>
        <w:lastRenderedPageBreak/>
        <w:t>19 医用康复器械说明</w:t>
      </w:r>
      <w:bookmarkEnd w:id="112"/>
      <w:bookmarkEnd w:id="113"/>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bCs/>
                <w:sz w:val="18"/>
                <w:szCs w:val="18"/>
              </w:rPr>
            </w:pP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rsidR="003B7DD8" w:rsidRPr="009E2F43" w:rsidRDefault="003B7DD8" w:rsidP="006C2335">
            <w:pPr>
              <w:snapToGrid w:val="0"/>
              <w:spacing w:line="24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bl>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3"/>
          <w:pgSz w:w="11907" w:h="16840" w:code="9"/>
          <w:pgMar w:top="1928" w:right="1531" w:bottom="1814" w:left="1531" w:header="851" w:footer="964" w:gutter="0"/>
          <w:cols w:space="720"/>
          <w:docGrid w:linePitch="419"/>
        </w:sectPr>
      </w:pPr>
    </w:p>
    <w:p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19</w:t>
      </w:r>
      <w:r w:rsidRPr="00933396">
        <w:rPr>
          <w:rFonts w:ascii="方正小标宋简体" w:eastAsia="方正小标宋简体" w:hint="eastAsia"/>
          <w:bCs/>
          <w:sz w:val="30"/>
          <w:szCs w:val="30"/>
        </w:rPr>
        <w:t>医用康复器械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1165"/>
        <w:gridCol w:w="4070"/>
        <w:gridCol w:w="3679"/>
        <w:gridCol w:w="3679"/>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983"/>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p w:rsidR="003B7DD8" w:rsidRPr="009E2F43" w:rsidRDefault="003B7DD8" w:rsidP="006C2335">
            <w:pPr>
              <w:jc w:val="center"/>
              <w:rPr>
                <w:kern w:val="0"/>
                <w:sz w:val="15"/>
                <w:szCs w:val="15"/>
              </w:rPr>
            </w:pP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04"/>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154"/>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Cs w:val="21"/>
        </w:rPr>
      </w:pPr>
    </w:p>
    <w:p w:rsidR="003B7DD8" w:rsidRPr="009E2F43" w:rsidRDefault="003B7DD8" w:rsidP="003B7DD8">
      <w:pPr>
        <w:sectPr w:rsidR="003B7DD8" w:rsidRPr="009E2F43" w:rsidSect="006C2335">
          <w:footerReference w:type="default" r:id="rId24"/>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sidRPr="00933396">
        <w:rPr>
          <w:rFonts w:ascii="方正小标宋简体" w:eastAsia="方正小标宋简体" w:hint="eastAsia"/>
          <w:bCs/>
          <w:sz w:val="30"/>
          <w:szCs w:val="30"/>
        </w:rPr>
        <w:lastRenderedPageBreak/>
        <w:t>20中医器械说明</w:t>
      </w:r>
      <w:bookmarkEnd w:id="115"/>
      <w:bookmarkEnd w:id="116"/>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8"/>
        <w:gridCol w:w="3496"/>
      </w:tblGrid>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5"/>
          <w:pgSz w:w="11907" w:h="16840" w:code="9"/>
          <w:pgMar w:top="1928" w:right="1531" w:bottom="1814" w:left="1531" w:header="851" w:footer="964"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20中医器械</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24"/>
        </w:rPr>
      </w:pPr>
    </w:p>
    <w:p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8" w:name="_Toc479760517"/>
      <w:bookmarkStart w:id="119" w:name="_Toc483557221"/>
      <w:r w:rsidRPr="00933396">
        <w:rPr>
          <w:rFonts w:ascii="方正小标宋简体" w:eastAsia="方正小标宋简体" w:hint="eastAsia"/>
          <w:bCs/>
          <w:sz w:val="30"/>
          <w:szCs w:val="30"/>
        </w:rPr>
        <w:lastRenderedPageBreak/>
        <w:t>21医用软件说明</w:t>
      </w:r>
      <w:bookmarkEnd w:id="118"/>
      <w:bookmarkEnd w:id="119"/>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836"/>
        <w:gridCol w:w="3942"/>
      </w:tblGrid>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ign w:val="center"/>
          </w:tcPr>
          <w:p w:rsidR="003B7DD8" w:rsidRPr="009E2F43" w:rsidRDefault="003B7DD8" w:rsidP="006C2335">
            <w:pPr>
              <w:adjustRightInd w:val="0"/>
              <w:spacing w:line="240" w:lineRule="exact"/>
              <w:jc w:val="center"/>
              <w:rPr>
                <w:bCs/>
                <w:sz w:val="18"/>
                <w:szCs w:val="18"/>
              </w:rPr>
            </w:pP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rsidR="003B7DD8" w:rsidRPr="009E2F43" w:rsidRDefault="003B7DD8" w:rsidP="006C2335">
            <w:pPr>
              <w:adjustRightInd w:val="0"/>
              <w:spacing w:line="240" w:lineRule="exact"/>
              <w:jc w:val="center"/>
              <w:rPr>
                <w:bCs/>
                <w:sz w:val="18"/>
                <w:szCs w:val="18"/>
              </w:rPr>
            </w:pP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w:t>
      </w:r>
      <w:r w:rsidRPr="00AF2AD2">
        <w:rPr>
          <w:rFonts w:eastAsia="仿宋_GB2312"/>
          <w:sz w:val="24"/>
        </w:rPr>
        <w:lastRenderedPageBreak/>
        <w:t>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rsidR="003B7DD8" w:rsidRPr="009E2F43" w:rsidRDefault="003B7DD8" w:rsidP="003B7DD8">
      <w:pPr>
        <w:spacing w:line="312" w:lineRule="auto"/>
        <w:rPr>
          <w:sz w:val="24"/>
        </w:rPr>
      </w:pPr>
    </w:p>
    <w:p w:rsidR="003B7DD8" w:rsidRPr="009E2F43" w:rsidRDefault="003B7DD8" w:rsidP="003B7DD8">
      <w:pPr>
        <w:rPr>
          <w:sz w:val="24"/>
        </w:rPr>
      </w:pPr>
    </w:p>
    <w:p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left"/>
        <w:outlineLvl w:val="0"/>
        <w:rPr>
          <w:sz w:val="15"/>
          <w:szCs w:val="15"/>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20" w:name="_Toc470075262"/>
      <w:bookmarkStart w:id="121" w:name="_Toc483557222"/>
      <w:r w:rsidRPr="00933396">
        <w:rPr>
          <w:rFonts w:ascii="方正小标宋简体" w:eastAsia="方正小标宋简体" w:hint="eastAsia"/>
          <w:bCs/>
          <w:sz w:val="30"/>
          <w:szCs w:val="30"/>
        </w:rPr>
        <w:lastRenderedPageBreak/>
        <w:t>22临床检验器械说明</w:t>
      </w:r>
      <w:bookmarkEnd w:id="120"/>
      <w:bookmarkEnd w:id="121"/>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6040"/>
      </w:tblGrid>
      <w:tr w:rsidR="003B7DD8" w:rsidRPr="009E2F43" w:rsidTr="006C2335">
        <w:trPr>
          <w:cantSplit/>
          <w:jc w:val="center"/>
        </w:trPr>
        <w:tc>
          <w:tcPr>
            <w:tcW w:w="166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bookmarkStart w:id="122" w:name="_Hlk459018926"/>
            <w:r w:rsidRPr="009E2F43">
              <w:rPr>
                <w:rFonts w:hint="eastAsia"/>
                <w:b/>
                <w:bCs/>
                <w:kern w:val="0"/>
                <w:sz w:val="15"/>
                <w:szCs w:val="15"/>
              </w:rPr>
              <w:t>序号</w:t>
            </w:r>
          </w:p>
        </w:tc>
        <w:tc>
          <w:tcPr>
            <w:tcW w:w="31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trHeight w:val="383"/>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2"/>
    </w:tbl>
    <w:p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rsidR="003B7DD8" w:rsidRDefault="003B7DD8" w:rsidP="003B7DD8">
      <w:pPr>
        <w:spacing w:line="600" w:lineRule="exact"/>
        <w:jc w:val="center"/>
        <w:rPr>
          <w:rFonts w:ascii="方正小标宋简体" w:eastAsia="方正小标宋简体" w:hAnsi="宋体"/>
          <w:bCs/>
          <w:color w:val="000000"/>
          <w:sz w:val="44"/>
          <w:szCs w:val="44"/>
        </w:rPr>
      </w:pPr>
    </w:p>
    <w:p w:rsidR="003B7DD8" w:rsidRPr="007F3DDA" w:rsidRDefault="003B7DD8" w:rsidP="003B7DD8">
      <w:pPr>
        <w:spacing w:line="640" w:lineRule="exact"/>
        <w:jc w:val="center"/>
        <w:rPr>
          <w:rFonts w:ascii="方正小标宋简体" w:eastAsia="方正小标宋简体" w:hAnsi="宋体"/>
          <w:bCs/>
          <w:color w:val="000000"/>
          <w:sz w:val="44"/>
          <w:szCs w:val="44"/>
        </w:rPr>
      </w:pPr>
      <w:r w:rsidRPr="007F3DDA">
        <w:rPr>
          <w:rFonts w:ascii="方正小标宋简体" w:eastAsia="方正小标宋简体" w:hAnsi="宋体" w:hint="eastAsia"/>
          <w:bCs/>
          <w:color w:val="000000"/>
          <w:sz w:val="44"/>
          <w:szCs w:val="44"/>
        </w:rPr>
        <w:t>《医疗器械分类目录》编制说明</w:t>
      </w:r>
    </w:p>
    <w:p w:rsidR="003B7DD8" w:rsidRPr="007F3DDA" w:rsidRDefault="003B7DD8" w:rsidP="003B7DD8">
      <w:pPr>
        <w:spacing w:line="600" w:lineRule="exact"/>
        <w:jc w:val="center"/>
        <w:rPr>
          <w:rFonts w:ascii="宋体" w:hAnsi="宋体"/>
          <w:b/>
          <w:bCs/>
          <w:color w:val="000000"/>
          <w:sz w:val="30"/>
          <w:szCs w:val="30"/>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月启动了《医疗器械分类目录》修订工作。</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一、修订背景</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2002</w:t>
      </w:r>
      <w:r w:rsidRPr="00AF2AD2">
        <w:rPr>
          <w:rFonts w:eastAsia="仿宋_GB2312"/>
          <w:sz w:val="32"/>
          <w:szCs w:val="32"/>
        </w:rPr>
        <w:t>年，原国家食品药品监督管理局发布实施《医疗器械分类目录》（国药监械〔</w:t>
      </w:r>
      <w:r w:rsidRPr="00AF2AD2">
        <w:rPr>
          <w:rFonts w:eastAsia="仿宋_GB2312"/>
          <w:sz w:val="32"/>
          <w:szCs w:val="32"/>
        </w:rPr>
        <w:t>2002</w:t>
      </w:r>
      <w:r w:rsidRPr="00AF2AD2">
        <w:rPr>
          <w:rFonts w:eastAsia="仿宋_GB2312"/>
          <w:sz w:val="32"/>
          <w:szCs w:val="32"/>
        </w:rPr>
        <w:t>〕</w:t>
      </w:r>
      <w:r w:rsidRPr="00AF2AD2">
        <w:rPr>
          <w:rFonts w:eastAsia="仿宋_GB2312"/>
          <w:sz w:val="32"/>
          <w:szCs w:val="32"/>
        </w:rPr>
        <w:t>302</w:t>
      </w:r>
      <w:r w:rsidRPr="00AF2AD2">
        <w:rPr>
          <w:rFonts w:eastAsia="仿宋_GB2312"/>
          <w:sz w:val="32"/>
          <w:szCs w:val="32"/>
        </w:rPr>
        <w:t>号，以下简称</w:t>
      </w:r>
      <w:r w:rsidRPr="00AF2AD2">
        <w:rPr>
          <w:rFonts w:eastAsia="仿宋_GB2312"/>
          <w:sz w:val="32"/>
          <w:szCs w:val="32"/>
        </w:rPr>
        <w:t>2002</w:t>
      </w:r>
      <w:r w:rsidRPr="00AF2AD2">
        <w:rPr>
          <w:rFonts w:eastAsia="仿宋_GB2312"/>
          <w:sz w:val="32"/>
          <w:szCs w:val="32"/>
        </w:rPr>
        <w:t>版目录），对医疗器械监管和行业发展起到了积极的推动作用。医疗器械行业经过</w:t>
      </w:r>
      <w:r w:rsidRPr="00AF2AD2">
        <w:rPr>
          <w:rFonts w:eastAsia="仿宋_GB2312"/>
          <w:sz w:val="32"/>
          <w:szCs w:val="32"/>
        </w:rPr>
        <w:t>10</w:t>
      </w:r>
      <w:r w:rsidRPr="00AF2AD2">
        <w:rPr>
          <w:rFonts w:eastAsia="仿宋_GB2312"/>
          <w:sz w:val="32"/>
          <w:szCs w:val="32"/>
        </w:rPr>
        <w:t>余年的高速发展，产品种类增长迅速，技术复杂的产品不断涌现，</w:t>
      </w:r>
      <w:r w:rsidRPr="00AF2AD2">
        <w:rPr>
          <w:rFonts w:eastAsia="仿宋_GB2312"/>
          <w:sz w:val="32"/>
          <w:szCs w:val="32"/>
        </w:rPr>
        <w:t>2002</w:t>
      </w:r>
      <w:r w:rsidRPr="00AF2AD2">
        <w:rPr>
          <w:rFonts w:eastAsia="仿宋_GB2312"/>
          <w:sz w:val="32"/>
          <w:szCs w:val="32"/>
        </w:rPr>
        <w:t>版分类目录已经不能适应形势发展的要求，主要体现在以下几个方面：一是</w:t>
      </w:r>
      <w:r w:rsidRPr="00AF2AD2">
        <w:rPr>
          <w:rFonts w:eastAsia="仿宋_GB2312"/>
          <w:sz w:val="32"/>
          <w:szCs w:val="32"/>
        </w:rPr>
        <w:t>2002</w:t>
      </w:r>
      <w:r w:rsidRPr="00AF2AD2">
        <w:rPr>
          <w:rFonts w:eastAsia="仿宋_GB2312"/>
          <w:sz w:val="32"/>
          <w:szCs w:val="32"/>
        </w:rPr>
        <w:t>版目录仅提供产品类别和品名举例信息，缺乏产品描述和预期用途等界定产品的关键信息，容易导致分类管理工作中理解不一致，影响注册审批的统一性和规范性；二是技术发展新形势下，</w:t>
      </w:r>
      <w:r w:rsidRPr="00AF2AD2">
        <w:rPr>
          <w:rFonts w:eastAsia="仿宋_GB2312"/>
          <w:sz w:val="32"/>
          <w:szCs w:val="32"/>
        </w:rPr>
        <w:t>2002</w:t>
      </w:r>
      <w:r w:rsidRPr="00AF2AD2">
        <w:rPr>
          <w:rFonts w:eastAsia="仿宋_GB2312"/>
          <w:sz w:val="32"/>
          <w:szCs w:val="32"/>
        </w:rPr>
        <w:t>版目录的整体设计和层级设置显现出一定的不合理性，产品归类存在交叉。三是</w:t>
      </w:r>
      <w:r w:rsidRPr="00AF2AD2">
        <w:rPr>
          <w:rFonts w:eastAsia="仿宋_GB2312"/>
          <w:sz w:val="32"/>
          <w:szCs w:val="32"/>
        </w:rPr>
        <w:t>2002</w:t>
      </w:r>
      <w:r w:rsidRPr="00AF2AD2">
        <w:rPr>
          <w:rFonts w:eastAsia="仿宋_GB2312"/>
          <w:sz w:val="32"/>
          <w:szCs w:val="32"/>
        </w:rPr>
        <w:t>版目录已不能完全覆盖近年出现的新产品，虽然多次以分类界定文件的形式明确有关产品的管理类别，部分弥补</w:t>
      </w:r>
      <w:r w:rsidRPr="00AF2AD2">
        <w:rPr>
          <w:rFonts w:eastAsia="仿宋_GB2312"/>
          <w:sz w:val="32"/>
          <w:szCs w:val="32"/>
        </w:rPr>
        <w:t>2002</w:t>
      </w:r>
      <w:r w:rsidRPr="00AF2AD2">
        <w:rPr>
          <w:rFonts w:eastAsia="仿宋_GB2312"/>
          <w:sz w:val="32"/>
          <w:szCs w:val="32"/>
        </w:rPr>
        <w:t>版目录的不足，但因缺乏整体性和系统性，仍不能满足需要。为解决以上</w:t>
      </w:r>
      <w:r w:rsidRPr="00AF2AD2">
        <w:rPr>
          <w:rFonts w:eastAsia="仿宋_GB2312"/>
          <w:sz w:val="32"/>
          <w:szCs w:val="32"/>
        </w:rPr>
        <w:lastRenderedPageBreak/>
        <w:t>问题，原国家药品监督管理局自</w:t>
      </w:r>
      <w:r w:rsidRPr="00AF2AD2">
        <w:rPr>
          <w:rFonts w:eastAsia="仿宋_GB2312"/>
          <w:sz w:val="32"/>
          <w:szCs w:val="32"/>
        </w:rPr>
        <w:t>2009</w:t>
      </w:r>
      <w:r w:rsidRPr="00AF2AD2">
        <w:rPr>
          <w:rFonts w:eastAsia="仿宋_GB2312"/>
          <w:sz w:val="32"/>
          <w:szCs w:val="32"/>
        </w:rPr>
        <w:t>年开始组织开展了</w:t>
      </w:r>
      <w:r w:rsidRPr="00AF2AD2">
        <w:rPr>
          <w:rFonts w:eastAsia="仿宋_GB2312"/>
          <w:sz w:val="32"/>
          <w:szCs w:val="32"/>
        </w:rPr>
        <w:t>2002</w:t>
      </w:r>
      <w:r w:rsidRPr="00AF2AD2">
        <w:rPr>
          <w:rFonts w:eastAsia="仿宋_GB2312"/>
          <w:sz w:val="32"/>
          <w:szCs w:val="32"/>
        </w:rPr>
        <w:t>版目录修订工作，于</w:t>
      </w:r>
      <w:smartTag w:uri="urn:schemas-microsoft-com:office:smarttags" w:element="chsdate">
        <w:smartTagPr>
          <w:attr w:name="Year" w:val="2012"/>
          <w:attr w:name="Month" w:val="8"/>
          <w:attr w:name="Day" w:val="28"/>
          <w:attr w:name="IsLunarDate" w:val="False"/>
          <w:attr w:name="IsROCDate" w:val="False"/>
        </w:smartTagPr>
        <w:r w:rsidRPr="00AF2AD2">
          <w:rPr>
            <w:rFonts w:eastAsia="仿宋_GB2312"/>
            <w:sz w:val="32"/>
            <w:szCs w:val="32"/>
          </w:rPr>
          <w:t>2012</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w:t>
        </w:r>
        <w:r w:rsidRPr="00AF2AD2">
          <w:rPr>
            <w:rFonts w:eastAsia="仿宋_GB2312"/>
            <w:sz w:val="32"/>
            <w:szCs w:val="32"/>
          </w:rPr>
          <w:t>28</w:t>
        </w:r>
        <w:r w:rsidRPr="00AF2AD2">
          <w:rPr>
            <w:rFonts w:eastAsia="仿宋_GB2312"/>
            <w:sz w:val="32"/>
            <w:szCs w:val="32"/>
          </w:rPr>
          <w:t>日</w:t>
        </w:r>
      </w:smartTag>
      <w:r w:rsidRPr="00AF2AD2">
        <w:rPr>
          <w:rFonts w:eastAsia="仿宋_GB2312"/>
          <w:sz w:val="32"/>
          <w:szCs w:val="32"/>
        </w:rPr>
        <w:t>发布修订完成的《</w:t>
      </w:r>
      <w:r w:rsidRPr="00AF2AD2">
        <w:rPr>
          <w:rFonts w:eastAsia="仿宋_GB2312"/>
          <w:sz w:val="32"/>
          <w:szCs w:val="32"/>
        </w:rPr>
        <w:t xml:space="preserve">6823 </w:t>
      </w:r>
      <w:r w:rsidRPr="00AF2AD2">
        <w:rPr>
          <w:rFonts w:eastAsia="仿宋_GB2312"/>
          <w:sz w:val="32"/>
          <w:szCs w:val="32"/>
        </w:rPr>
        <w:t>医用超声仪器及有关设备》等</w:t>
      </w:r>
      <w:r w:rsidRPr="00AF2AD2">
        <w:rPr>
          <w:rFonts w:eastAsia="仿宋_GB2312"/>
          <w:sz w:val="32"/>
          <w:szCs w:val="32"/>
        </w:rPr>
        <w:t>4</w:t>
      </w:r>
      <w:r w:rsidRPr="00AF2AD2">
        <w:rPr>
          <w:rFonts w:eastAsia="仿宋_GB2312"/>
          <w:sz w:val="32"/>
          <w:szCs w:val="32"/>
        </w:rPr>
        <w:t>个子目录，并开展了其他子目录修订的研究工作。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2014</w:t>
      </w:r>
      <w:r w:rsidRPr="00AF2AD2">
        <w:rPr>
          <w:rFonts w:eastAsia="仿宋_GB2312"/>
          <w:sz w:val="32"/>
          <w:szCs w:val="32"/>
        </w:rPr>
        <w:t>年发布实施的《条例》对医疗器械分类工作提出更高要求，为解决</w:t>
      </w:r>
      <w:r w:rsidRPr="00AF2AD2">
        <w:rPr>
          <w:rFonts w:eastAsia="仿宋_GB2312"/>
          <w:sz w:val="32"/>
          <w:szCs w:val="32"/>
        </w:rPr>
        <w:t>2002</w:t>
      </w:r>
      <w:r w:rsidRPr="00AF2AD2">
        <w:rPr>
          <w:rFonts w:eastAsia="仿宋_GB2312"/>
          <w:sz w:val="32"/>
          <w:szCs w:val="32"/>
        </w:rPr>
        <w:t>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w:t>
      </w:r>
      <w:r w:rsidRPr="00AF2AD2">
        <w:rPr>
          <w:rFonts w:eastAsia="仿宋_GB2312"/>
          <w:sz w:val="32"/>
          <w:szCs w:val="32"/>
        </w:rPr>
        <w:t>2015</w:t>
      </w:r>
      <w:r w:rsidRPr="00AF2AD2">
        <w:rPr>
          <w:rFonts w:eastAsia="仿宋_GB2312"/>
          <w:sz w:val="32"/>
          <w:szCs w:val="32"/>
        </w:rPr>
        <w:t>〕</w:t>
      </w:r>
      <w:r w:rsidRPr="00AF2AD2">
        <w:rPr>
          <w:rFonts w:eastAsia="仿宋_GB2312"/>
          <w:sz w:val="32"/>
          <w:szCs w:val="32"/>
        </w:rPr>
        <w:t>44</w:t>
      </w:r>
      <w:r w:rsidRPr="00AF2AD2">
        <w:rPr>
          <w:rFonts w:eastAsia="仿宋_GB2312"/>
          <w:sz w:val="32"/>
          <w:szCs w:val="32"/>
        </w:rPr>
        <w:t>号）推进医疗器械分类管理改革的要求，总局根据医疗器械分类管理改革工作部署，决定于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月启动《医疗器械分类目录》修订工作，优化、调整医疗器械分类目录框架、结构和内容。</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二、修订过程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w:t>
      </w:r>
      <w:r w:rsidRPr="00AF2AD2">
        <w:rPr>
          <w:rFonts w:eastAsia="仿宋_GB2312"/>
          <w:sz w:val="32"/>
          <w:szCs w:val="32"/>
        </w:rPr>
        <w:t>24</w:t>
      </w:r>
      <w:r w:rsidRPr="00AF2AD2">
        <w:rPr>
          <w:rFonts w:eastAsia="仿宋_GB2312"/>
          <w:sz w:val="32"/>
          <w:szCs w:val="32"/>
        </w:rPr>
        <w:t>个医疗器械标准化（分）技术委员会及承担《医疗器械分类目录》修订任务的</w:t>
      </w:r>
      <w:r w:rsidRPr="00AF2AD2">
        <w:rPr>
          <w:rFonts w:eastAsia="仿宋_GB2312"/>
          <w:sz w:val="32"/>
          <w:szCs w:val="32"/>
        </w:rPr>
        <w:t>11</w:t>
      </w:r>
      <w:r w:rsidRPr="00AF2AD2">
        <w:rPr>
          <w:rFonts w:eastAsia="仿宋_GB2312"/>
          <w:sz w:val="32"/>
          <w:szCs w:val="32"/>
        </w:rPr>
        <w:t>个医疗器械检验单位，具体负责修订技术工作。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借鉴国际医疗器械分类管理思路，研究分析欧盟、美国、日</w:t>
      </w:r>
      <w:r w:rsidRPr="00AF2AD2">
        <w:rPr>
          <w:rFonts w:eastAsia="仿宋_GB2312"/>
          <w:sz w:val="32"/>
          <w:szCs w:val="32"/>
        </w:rPr>
        <w:lastRenderedPageBreak/>
        <w:t>本等国家和地区的分类管理模式、分类管理文件，在对</w:t>
      </w:r>
      <w:r w:rsidRPr="00AF2AD2">
        <w:rPr>
          <w:rFonts w:eastAsia="仿宋_GB2312"/>
          <w:sz w:val="32"/>
          <w:szCs w:val="32"/>
        </w:rPr>
        <w:t>2002</w:t>
      </w:r>
      <w:r w:rsidRPr="00AF2AD2">
        <w:rPr>
          <w:rFonts w:eastAsia="仿宋_GB2312"/>
          <w:sz w:val="32"/>
          <w:szCs w:val="32"/>
        </w:rPr>
        <w:t>版目录、</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6823</w:t>
      </w:r>
      <w:r w:rsidRPr="00AF2AD2">
        <w:rPr>
          <w:rFonts w:eastAsia="仿宋_GB2312"/>
          <w:sz w:val="32"/>
          <w:szCs w:val="32"/>
        </w:rPr>
        <w:t>等</w:t>
      </w:r>
      <w:r w:rsidRPr="00AF2AD2">
        <w:rPr>
          <w:rFonts w:eastAsia="仿宋_GB2312"/>
          <w:sz w:val="32"/>
          <w:szCs w:val="32"/>
        </w:rPr>
        <w:t>4</w:t>
      </w:r>
      <w:r w:rsidRPr="00AF2AD2">
        <w:rPr>
          <w:rFonts w:eastAsia="仿宋_GB2312"/>
          <w:sz w:val="32"/>
          <w:szCs w:val="32"/>
        </w:rPr>
        <w:t>个子目录、第一类医疗器械产品目录等分类界定文件及已获准注册的医疗器械产品注册信息梳理的基础上，经归纳总结，并多次易稿，于</w:t>
      </w: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月形成了《医疗器械分类目录（征求意见稿）》。</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9</w:t>
      </w:r>
      <w:r w:rsidRPr="00AF2AD2">
        <w:rPr>
          <w:rFonts w:eastAsia="仿宋_GB2312"/>
          <w:sz w:val="32"/>
          <w:szCs w:val="32"/>
        </w:rPr>
        <w:t>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
      </w:r>
      <w:r w:rsidRPr="00AF2AD2">
        <w:rPr>
          <w:rFonts w:eastAsia="仿宋_GB2312"/>
          <w:sz w:val="32"/>
          <w:szCs w:val="32"/>
        </w:rPr>
        <w:t>WTO/TBT</w:t>
      </w:r>
      <w:r w:rsidRPr="00AF2AD2">
        <w:rPr>
          <w:rFonts w:eastAsia="仿宋_GB2312"/>
          <w:sz w:val="32"/>
          <w:szCs w:val="32"/>
        </w:rPr>
        <w: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三、主要修订内容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新《分类目录》符合《医疗器械分类规则》（国家食品药品监督管理总局令第</w:t>
      </w:r>
      <w:r w:rsidRPr="00AF2AD2">
        <w:rPr>
          <w:rFonts w:eastAsia="仿宋_GB2312"/>
          <w:sz w:val="32"/>
          <w:szCs w:val="32"/>
        </w:rPr>
        <w:t>15</w:t>
      </w:r>
      <w:r w:rsidRPr="00AF2AD2">
        <w:rPr>
          <w:rFonts w:eastAsia="仿宋_GB2312"/>
          <w:sz w:val="32"/>
          <w:szCs w:val="32"/>
        </w:rPr>
        <w:t>号）（以下简称《分类规则》），目录不包括《</w:t>
      </w:r>
      <w:r w:rsidRPr="00AF2AD2">
        <w:rPr>
          <w:rFonts w:eastAsia="仿宋_GB2312"/>
          <w:sz w:val="32"/>
          <w:szCs w:val="32"/>
        </w:rPr>
        <w:t>6840</w:t>
      </w:r>
      <w:r w:rsidRPr="00AF2AD2">
        <w:rPr>
          <w:rFonts w:eastAsia="仿宋_GB2312"/>
          <w:sz w:val="32"/>
          <w:szCs w:val="32"/>
        </w:rPr>
        <w:t>体外诊断试剂分类子目录（</w:t>
      </w:r>
      <w:r w:rsidRPr="00AF2AD2">
        <w:rPr>
          <w:rFonts w:eastAsia="仿宋_GB2312"/>
          <w:sz w:val="32"/>
          <w:szCs w:val="32"/>
        </w:rPr>
        <w:t>2013</w:t>
      </w:r>
      <w:r w:rsidRPr="00AF2AD2">
        <w:rPr>
          <w:rFonts w:eastAsia="仿宋_GB2312"/>
          <w:sz w:val="32"/>
          <w:szCs w:val="32"/>
        </w:rPr>
        <w:t>版）》内容和组合包类产品。主要修订内容如下：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（一）总体情况</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新《分类目录》将</w:t>
      </w:r>
      <w:r w:rsidRPr="00AF2AD2">
        <w:rPr>
          <w:rFonts w:eastAsia="仿宋_GB2312"/>
          <w:sz w:val="32"/>
          <w:szCs w:val="32"/>
        </w:rPr>
        <w:t>2002</w:t>
      </w:r>
      <w:r w:rsidRPr="00AF2AD2">
        <w:rPr>
          <w:rFonts w:eastAsia="仿宋_GB2312"/>
          <w:sz w:val="32"/>
          <w:szCs w:val="32"/>
        </w:rPr>
        <w:t>版目录的</w:t>
      </w:r>
      <w:r w:rsidRPr="00AF2AD2">
        <w:rPr>
          <w:rFonts w:eastAsia="仿宋_GB2312"/>
          <w:sz w:val="32"/>
          <w:szCs w:val="32"/>
        </w:rPr>
        <w:t>43</w:t>
      </w:r>
      <w:r w:rsidRPr="00AF2AD2">
        <w:rPr>
          <w:rFonts w:eastAsia="仿宋_GB2312"/>
          <w:sz w:val="32"/>
          <w:szCs w:val="32"/>
        </w:rPr>
        <w:t>个子目录整合精简为</w:t>
      </w:r>
      <w:r w:rsidRPr="00AF2AD2">
        <w:rPr>
          <w:rFonts w:eastAsia="仿宋_GB2312"/>
          <w:sz w:val="32"/>
          <w:szCs w:val="32"/>
        </w:rPr>
        <w:lastRenderedPageBreak/>
        <w:t>22</w:t>
      </w:r>
      <w:r w:rsidRPr="00AF2AD2">
        <w:rPr>
          <w:rFonts w:eastAsia="仿宋_GB2312"/>
          <w:sz w:val="32"/>
          <w:szCs w:val="32"/>
        </w:rPr>
        <w:t>个子目录；将</w:t>
      </w:r>
      <w:r w:rsidRPr="00AF2AD2">
        <w:rPr>
          <w:rFonts w:eastAsia="仿宋_GB2312"/>
          <w:sz w:val="32"/>
          <w:szCs w:val="32"/>
        </w:rPr>
        <w:t>260</w:t>
      </w:r>
      <w:r w:rsidRPr="00AF2AD2">
        <w:rPr>
          <w:rFonts w:eastAsia="仿宋_GB2312"/>
          <w:sz w:val="32"/>
          <w:szCs w:val="32"/>
        </w:rPr>
        <w:t>个产品类别细化扩充为</w:t>
      </w:r>
      <w:r w:rsidRPr="00AF2AD2">
        <w:rPr>
          <w:rFonts w:eastAsia="仿宋_GB2312"/>
          <w:sz w:val="32"/>
          <w:szCs w:val="32"/>
        </w:rPr>
        <w:t>206</w:t>
      </w:r>
      <w:r w:rsidRPr="00AF2AD2">
        <w:rPr>
          <w:rFonts w:eastAsia="仿宋_GB2312"/>
          <w:sz w:val="32"/>
          <w:szCs w:val="32"/>
        </w:rPr>
        <w:t>个一级产品类别和</w:t>
      </w:r>
      <w:r w:rsidRPr="00AF2AD2">
        <w:rPr>
          <w:rFonts w:eastAsia="仿宋_GB2312"/>
          <w:sz w:val="32"/>
          <w:szCs w:val="32"/>
        </w:rPr>
        <w:t>1157</w:t>
      </w:r>
      <w:r w:rsidRPr="00AF2AD2">
        <w:rPr>
          <w:rFonts w:eastAsia="仿宋_GB2312"/>
          <w:sz w:val="32"/>
          <w:szCs w:val="32"/>
        </w:rPr>
        <w:t>个二级产品类别；增加了产品预期用途和产品描述；在原</w:t>
      </w:r>
      <w:r w:rsidRPr="00AF2AD2">
        <w:rPr>
          <w:rFonts w:eastAsia="仿宋_GB2312"/>
          <w:sz w:val="32"/>
          <w:szCs w:val="32"/>
        </w:rPr>
        <w:t>1008</w:t>
      </w:r>
      <w:r w:rsidRPr="00AF2AD2">
        <w:rPr>
          <w:rFonts w:eastAsia="仿宋_GB2312"/>
          <w:sz w:val="32"/>
          <w:szCs w:val="32"/>
        </w:rPr>
        <w:t>个产品名称举例的基础上，扩充到</w:t>
      </w:r>
      <w:r w:rsidRPr="00AF2AD2">
        <w:rPr>
          <w:rFonts w:eastAsia="仿宋_GB2312"/>
          <w:sz w:val="32"/>
          <w:szCs w:val="32"/>
        </w:rPr>
        <w:t>6609</w:t>
      </w:r>
      <w:r w:rsidRPr="00AF2AD2">
        <w:rPr>
          <w:rFonts w:eastAsia="仿宋_GB2312"/>
          <w:sz w:val="32"/>
          <w:szCs w:val="32"/>
        </w:rPr>
        <w:t>个典型产品名称举例。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（二）子目录设置</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因</w:t>
      </w:r>
      <w:r w:rsidRPr="00AF2AD2">
        <w:rPr>
          <w:rFonts w:eastAsia="仿宋_GB2312"/>
          <w:sz w:val="32"/>
          <w:szCs w:val="32"/>
        </w:rPr>
        <w:t>2002</w:t>
      </w:r>
      <w:r w:rsidRPr="00AF2AD2">
        <w:rPr>
          <w:rFonts w:eastAsia="仿宋_GB2312"/>
          <w:sz w:val="32"/>
          <w:szCs w:val="32"/>
        </w:rPr>
        <w:t>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w:t>
      </w:r>
      <w:r w:rsidRPr="00AF2AD2">
        <w:rPr>
          <w:rFonts w:eastAsia="仿宋_GB2312"/>
          <w:sz w:val="32"/>
          <w:szCs w:val="32"/>
        </w:rPr>
        <w:t>43</w:t>
      </w:r>
      <w:r w:rsidRPr="00AF2AD2">
        <w:rPr>
          <w:rFonts w:eastAsia="仿宋_GB2312"/>
          <w:sz w:val="32"/>
          <w:szCs w:val="32"/>
        </w:rPr>
        <w:t>个减少为</w:t>
      </w:r>
      <w:r w:rsidRPr="00AF2AD2">
        <w:rPr>
          <w:rFonts w:eastAsia="仿宋_GB2312"/>
          <w:sz w:val="32"/>
          <w:szCs w:val="32"/>
        </w:rPr>
        <w:t>22</w:t>
      </w:r>
      <w:r w:rsidRPr="00AF2AD2">
        <w:rPr>
          <w:rFonts w:eastAsia="仿宋_GB2312"/>
          <w:sz w:val="32"/>
          <w:szCs w:val="32"/>
        </w:rPr>
        <w:t>个。相比</w:t>
      </w:r>
      <w:r w:rsidRPr="00AF2AD2">
        <w:rPr>
          <w:rFonts w:eastAsia="仿宋_GB2312"/>
          <w:sz w:val="32"/>
          <w:szCs w:val="32"/>
        </w:rPr>
        <w:t>2002</w:t>
      </w:r>
      <w:r w:rsidRPr="00AF2AD2">
        <w:rPr>
          <w:rFonts w:eastAsia="仿宋_GB2312"/>
          <w:sz w:val="32"/>
          <w:szCs w:val="32"/>
        </w:rPr>
        <w:t>版目录，目录修订稿框架设置更合理、层级结构更清晰。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新版目录修订稿中</w:t>
      </w:r>
      <w:r w:rsidRPr="00AF2AD2">
        <w:rPr>
          <w:rFonts w:eastAsia="仿宋_GB2312"/>
          <w:sz w:val="32"/>
          <w:szCs w:val="32"/>
        </w:rPr>
        <w:t>22</w:t>
      </w:r>
      <w:r w:rsidRPr="00AF2AD2">
        <w:rPr>
          <w:rFonts w:eastAsia="仿宋_GB2312"/>
          <w:sz w:val="32"/>
          <w:szCs w:val="32"/>
        </w:rPr>
        <w:t>个子目录设置情况如下：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手术类器械设置</w:t>
      </w:r>
      <w:r w:rsidRPr="00AF2AD2">
        <w:rPr>
          <w:rFonts w:eastAsia="仿宋_GB2312"/>
          <w:sz w:val="32"/>
          <w:szCs w:val="32"/>
        </w:rPr>
        <w:t>4</w:t>
      </w:r>
      <w:r w:rsidRPr="00AF2AD2">
        <w:rPr>
          <w:rFonts w:eastAsia="仿宋_GB2312"/>
          <w:sz w:val="32"/>
          <w:szCs w:val="32"/>
        </w:rPr>
        <w:t>个子目录，分别是：通用手术器械分设《</w:t>
      </w:r>
      <w:r w:rsidRPr="00AF2AD2">
        <w:rPr>
          <w:rFonts w:eastAsia="仿宋_GB2312"/>
          <w:sz w:val="32"/>
          <w:szCs w:val="32"/>
        </w:rPr>
        <w:t>01</w:t>
      </w:r>
      <w:r w:rsidRPr="00AF2AD2">
        <w:rPr>
          <w:rFonts w:eastAsia="仿宋_GB2312"/>
          <w:sz w:val="32"/>
          <w:szCs w:val="32"/>
        </w:rPr>
        <w:t>有源手术器械》和《</w:t>
      </w:r>
      <w:r w:rsidRPr="00AF2AD2">
        <w:rPr>
          <w:rFonts w:eastAsia="仿宋_GB2312"/>
          <w:sz w:val="32"/>
          <w:szCs w:val="32"/>
        </w:rPr>
        <w:t>02</w:t>
      </w:r>
      <w:r w:rsidRPr="00AF2AD2">
        <w:rPr>
          <w:rFonts w:eastAsia="仿宋_GB2312"/>
          <w:sz w:val="32"/>
          <w:szCs w:val="32"/>
        </w:rPr>
        <w:t>无源手术器械》；因分类规则中对接触神经和血管的器械有特殊要求，单独设置《</w:t>
      </w:r>
      <w:r w:rsidRPr="00AF2AD2">
        <w:rPr>
          <w:rFonts w:eastAsia="仿宋_GB2312"/>
          <w:sz w:val="32"/>
          <w:szCs w:val="32"/>
        </w:rPr>
        <w:t>03</w:t>
      </w:r>
      <w:r w:rsidRPr="00AF2AD2">
        <w:rPr>
          <w:rFonts w:eastAsia="仿宋_GB2312"/>
          <w:sz w:val="32"/>
          <w:szCs w:val="32"/>
        </w:rPr>
        <w:t>神经和血管手术器械》；骨科手术相关器械量大面广，产品种类繁杂，单独设置《</w:t>
      </w:r>
      <w:r w:rsidRPr="00AF2AD2">
        <w:rPr>
          <w:rFonts w:eastAsia="仿宋_GB2312"/>
          <w:sz w:val="32"/>
          <w:szCs w:val="32"/>
        </w:rPr>
        <w:t>04</w:t>
      </w:r>
      <w:r w:rsidRPr="00AF2AD2">
        <w:rPr>
          <w:rFonts w:eastAsia="仿宋_GB2312"/>
          <w:sz w:val="32"/>
          <w:szCs w:val="32"/>
        </w:rPr>
        <w:t>骨科手术器械》。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w:t>
      </w:r>
      <w:r w:rsidRPr="00AF2AD2">
        <w:rPr>
          <w:rFonts w:eastAsia="仿宋_GB2312"/>
          <w:sz w:val="32"/>
          <w:szCs w:val="32"/>
        </w:rPr>
        <w:t>有源器械为主的器械设置</w:t>
      </w:r>
      <w:r w:rsidRPr="00AF2AD2">
        <w:rPr>
          <w:rFonts w:eastAsia="仿宋_GB2312"/>
          <w:sz w:val="32"/>
          <w:szCs w:val="32"/>
        </w:rPr>
        <w:t>8</w:t>
      </w:r>
      <w:r w:rsidRPr="00AF2AD2">
        <w:rPr>
          <w:rFonts w:eastAsia="仿宋_GB2312"/>
          <w:sz w:val="32"/>
          <w:szCs w:val="32"/>
        </w:rPr>
        <w:t>个子目录，分别是：《</w:t>
      </w:r>
      <w:r w:rsidRPr="00AF2AD2">
        <w:rPr>
          <w:rFonts w:eastAsia="仿宋_GB2312"/>
          <w:sz w:val="32"/>
          <w:szCs w:val="32"/>
        </w:rPr>
        <w:t>05</w:t>
      </w:r>
      <w:r w:rsidRPr="00AF2AD2">
        <w:rPr>
          <w:rFonts w:eastAsia="仿宋_GB2312"/>
          <w:sz w:val="32"/>
          <w:szCs w:val="32"/>
        </w:rPr>
        <w:t>放射治疗器械》《</w:t>
      </w:r>
      <w:r w:rsidRPr="00AF2AD2">
        <w:rPr>
          <w:rFonts w:eastAsia="仿宋_GB2312"/>
          <w:sz w:val="32"/>
          <w:szCs w:val="32"/>
        </w:rPr>
        <w:t>06</w:t>
      </w:r>
      <w:r w:rsidRPr="00AF2AD2">
        <w:rPr>
          <w:rFonts w:eastAsia="仿宋_GB2312"/>
          <w:sz w:val="32"/>
          <w:szCs w:val="32"/>
        </w:rPr>
        <w:t>医用成像器械》《</w:t>
      </w:r>
      <w:r w:rsidRPr="00AF2AD2">
        <w:rPr>
          <w:rFonts w:eastAsia="仿宋_GB2312"/>
          <w:sz w:val="32"/>
          <w:szCs w:val="32"/>
        </w:rPr>
        <w:t>07</w:t>
      </w:r>
      <w:hyperlink r:id="rId26" w:anchor="RANGE!_Toc430693268" w:history="1">
        <w:r w:rsidRPr="00AF2AD2">
          <w:rPr>
            <w:rFonts w:eastAsia="仿宋_GB2312"/>
            <w:sz w:val="32"/>
            <w:szCs w:val="32"/>
          </w:rPr>
          <w:t>医用诊察和监护器械</w:t>
        </w:r>
      </w:hyperlink>
      <w:r w:rsidRPr="00AF2AD2">
        <w:rPr>
          <w:rFonts w:eastAsia="仿宋_GB2312"/>
          <w:sz w:val="32"/>
          <w:szCs w:val="32"/>
        </w:rPr>
        <w:t>》《</w:t>
      </w:r>
      <w:r w:rsidRPr="00AF2AD2">
        <w:rPr>
          <w:rFonts w:eastAsia="仿宋_GB2312"/>
          <w:sz w:val="32"/>
          <w:szCs w:val="32"/>
        </w:rPr>
        <w:t>08</w:t>
      </w:r>
      <w:r w:rsidRPr="00AF2AD2">
        <w:rPr>
          <w:rFonts w:eastAsia="仿宋_GB2312"/>
          <w:sz w:val="32"/>
          <w:szCs w:val="32"/>
        </w:rPr>
        <w:t>呼吸、麻醉和急救器械》《</w:t>
      </w:r>
      <w:r w:rsidRPr="00AF2AD2">
        <w:rPr>
          <w:rFonts w:eastAsia="仿宋_GB2312"/>
          <w:sz w:val="32"/>
          <w:szCs w:val="32"/>
        </w:rPr>
        <w:t>09</w:t>
      </w:r>
      <w:hyperlink r:id="rId27" w:anchor="RANGE!_Toc430693270" w:history="1">
        <w:r w:rsidRPr="00AF2AD2">
          <w:rPr>
            <w:rFonts w:eastAsia="仿宋_GB2312"/>
            <w:sz w:val="32"/>
            <w:szCs w:val="32"/>
          </w:rPr>
          <w:t>物理治疗器械</w:t>
        </w:r>
      </w:hyperlink>
      <w:r w:rsidRPr="00AF2AD2">
        <w:rPr>
          <w:rFonts w:eastAsia="仿宋_GB2312"/>
          <w:sz w:val="32"/>
          <w:szCs w:val="32"/>
        </w:rPr>
        <w:t>》《</w:t>
      </w:r>
      <w:r w:rsidRPr="00AF2AD2">
        <w:rPr>
          <w:rFonts w:eastAsia="仿宋_GB2312"/>
          <w:sz w:val="32"/>
          <w:szCs w:val="32"/>
        </w:rPr>
        <w:t>10</w:t>
      </w:r>
      <w:r w:rsidRPr="00AF2AD2">
        <w:rPr>
          <w:rFonts w:eastAsia="仿宋_GB2312"/>
          <w:sz w:val="32"/>
          <w:szCs w:val="32"/>
        </w:rPr>
        <w:t>输血、透析和体外循环器械》《</w:t>
      </w:r>
      <w:r w:rsidRPr="00AF2AD2">
        <w:rPr>
          <w:rFonts w:eastAsia="仿宋_GB2312"/>
          <w:sz w:val="32"/>
          <w:szCs w:val="32"/>
        </w:rPr>
        <w:t>11</w:t>
      </w:r>
      <w:r w:rsidRPr="00AF2AD2">
        <w:rPr>
          <w:rFonts w:eastAsia="仿宋_GB2312"/>
          <w:sz w:val="32"/>
          <w:szCs w:val="32"/>
        </w:rPr>
        <w:t>医疗器械消毒灭菌器械》《</w:t>
      </w:r>
      <w:r w:rsidRPr="00AF2AD2">
        <w:rPr>
          <w:rFonts w:eastAsia="仿宋_GB2312"/>
          <w:sz w:val="32"/>
          <w:szCs w:val="32"/>
        </w:rPr>
        <w:t>12</w:t>
      </w:r>
      <w:hyperlink r:id="rId28" w:anchor="RANGE!_Toc430693273" w:history="1">
        <w:r w:rsidRPr="00AF2AD2">
          <w:rPr>
            <w:rFonts w:eastAsia="仿宋_GB2312"/>
            <w:sz w:val="32"/>
            <w:szCs w:val="32"/>
          </w:rPr>
          <w:t>有源植入器械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无源器械为主的器械设置</w:t>
      </w:r>
      <w:r w:rsidRPr="00AF2AD2">
        <w:rPr>
          <w:rFonts w:eastAsia="仿宋_GB2312"/>
          <w:sz w:val="32"/>
          <w:szCs w:val="32"/>
        </w:rPr>
        <w:t>3</w:t>
      </w:r>
      <w:r w:rsidRPr="00AF2AD2">
        <w:rPr>
          <w:rFonts w:eastAsia="仿宋_GB2312"/>
          <w:sz w:val="32"/>
          <w:szCs w:val="32"/>
        </w:rPr>
        <w:t>个子目录，分别是：《</w:t>
      </w:r>
      <w:r w:rsidRPr="00AF2AD2">
        <w:rPr>
          <w:rFonts w:eastAsia="仿宋_GB2312"/>
          <w:sz w:val="32"/>
          <w:szCs w:val="32"/>
        </w:rPr>
        <w:t>13</w:t>
      </w:r>
      <w:r w:rsidRPr="00AF2AD2">
        <w:rPr>
          <w:rFonts w:eastAsia="仿宋_GB2312"/>
          <w:sz w:val="32"/>
          <w:szCs w:val="32"/>
        </w:rPr>
        <w:t>无源植入器械》《</w:t>
      </w:r>
      <w:r w:rsidRPr="00AF2AD2">
        <w:rPr>
          <w:rFonts w:eastAsia="仿宋_GB2312"/>
          <w:sz w:val="32"/>
          <w:szCs w:val="32"/>
        </w:rPr>
        <w:t>14</w:t>
      </w:r>
      <w:r w:rsidRPr="00AF2AD2">
        <w:rPr>
          <w:rFonts w:eastAsia="仿宋_GB2312"/>
          <w:sz w:val="32"/>
          <w:szCs w:val="32"/>
        </w:rPr>
        <w:t>注输、护理和防护器械》《</w:t>
      </w:r>
      <w:r w:rsidRPr="00AF2AD2">
        <w:rPr>
          <w:rFonts w:eastAsia="仿宋_GB2312"/>
          <w:sz w:val="32"/>
          <w:szCs w:val="32"/>
        </w:rPr>
        <w:t>15</w:t>
      </w:r>
      <w:hyperlink r:id="rId29" w:anchor="RANGE!_Toc430693276" w:history="1">
        <w:r w:rsidRPr="00AF2AD2">
          <w:rPr>
            <w:rFonts w:eastAsia="仿宋_GB2312"/>
            <w:sz w:val="32"/>
            <w:szCs w:val="32"/>
          </w:rPr>
          <w:t>患者承载器械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4.</w:t>
      </w:r>
      <w:r w:rsidRPr="00AF2AD2">
        <w:rPr>
          <w:rFonts w:eastAsia="仿宋_GB2312"/>
          <w:sz w:val="32"/>
          <w:szCs w:val="32"/>
        </w:rPr>
        <w:t>按照临床科室划分</w:t>
      </w:r>
      <w:r w:rsidRPr="00AF2AD2">
        <w:rPr>
          <w:rFonts w:eastAsia="仿宋_GB2312"/>
          <w:sz w:val="32"/>
          <w:szCs w:val="32"/>
        </w:rPr>
        <w:t>3</w:t>
      </w:r>
      <w:r w:rsidRPr="00AF2AD2">
        <w:rPr>
          <w:rFonts w:eastAsia="仿宋_GB2312"/>
          <w:sz w:val="32"/>
          <w:szCs w:val="32"/>
        </w:rPr>
        <w:t>个子目录，分别是：《</w:t>
      </w:r>
      <w:hyperlink r:id="rId30" w:anchor="RANGE!_Toc430693277" w:history="1">
        <w:r w:rsidRPr="00AF2AD2">
          <w:rPr>
            <w:rFonts w:eastAsia="仿宋_GB2312"/>
            <w:sz w:val="32"/>
            <w:szCs w:val="32"/>
          </w:rPr>
          <w:t>16</w:t>
        </w:r>
        <w:r w:rsidRPr="00AF2AD2">
          <w:rPr>
            <w:rFonts w:eastAsia="仿宋_GB2312"/>
            <w:sz w:val="32"/>
            <w:szCs w:val="32"/>
          </w:rPr>
          <w:t>眼科器械</w:t>
        </w:r>
      </w:hyperlink>
      <w:r w:rsidRPr="00AF2AD2">
        <w:rPr>
          <w:rFonts w:eastAsia="仿宋_GB2312"/>
          <w:sz w:val="32"/>
          <w:szCs w:val="32"/>
        </w:rPr>
        <w:t>》《</w:t>
      </w:r>
      <w:hyperlink r:id="rId31" w:anchor="RANGE!_Toc430693278" w:history="1">
        <w:r w:rsidRPr="00AF2AD2">
          <w:rPr>
            <w:rFonts w:eastAsia="仿宋_GB2312"/>
            <w:sz w:val="32"/>
            <w:szCs w:val="32"/>
          </w:rPr>
          <w:t>17</w:t>
        </w:r>
        <w:r w:rsidRPr="00AF2AD2">
          <w:rPr>
            <w:rFonts w:eastAsia="仿宋_GB2312"/>
            <w:sz w:val="32"/>
            <w:szCs w:val="32"/>
          </w:rPr>
          <w:t>口腔科器械</w:t>
        </w:r>
      </w:hyperlink>
      <w:r w:rsidRPr="00AF2AD2">
        <w:rPr>
          <w:rFonts w:eastAsia="仿宋_GB2312"/>
          <w:sz w:val="32"/>
          <w:szCs w:val="32"/>
        </w:rPr>
        <w:t>》《</w:t>
      </w:r>
      <w:hyperlink r:id="rId32" w:anchor="RANGE!_Toc430693279" w:history="1">
        <w:r w:rsidRPr="00AF2AD2">
          <w:rPr>
            <w:rFonts w:eastAsia="仿宋_GB2312"/>
            <w:sz w:val="32"/>
            <w:szCs w:val="32"/>
          </w:rPr>
          <w:t>18</w:t>
        </w:r>
        <w:r w:rsidRPr="00AF2AD2">
          <w:rPr>
            <w:rFonts w:eastAsia="仿宋_GB2312"/>
            <w:sz w:val="32"/>
            <w:szCs w:val="32"/>
          </w:rPr>
          <w:t>妇产科、生殖和避孕器械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5.</w:t>
      </w:r>
      <w:r w:rsidRPr="00AF2AD2">
        <w:rPr>
          <w:rFonts w:eastAsia="仿宋_GB2312"/>
          <w:sz w:val="32"/>
          <w:szCs w:val="32"/>
        </w:rPr>
        <w:t>《</w:t>
      </w:r>
      <w:r w:rsidRPr="00AF2AD2">
        <w:rPr>
          <w:rFonts w:eastAsia="仿宋_GB2312"/>
          <w:sz w:val="32"/>
          <w:szCs w:val="32"/>
        </w:rPr>
        <w:t>19</w:t>
      </w:r>
      <w:r w:rsidRPr="00AF2AD2">
        <w:rPr>
          <w:rFonts w:eastAsia="仿宋_GB2312"/>
          <w:sz w:val="32"/>
          <w:szCs w:val="32"/>
        </w:rPr>
        <w:t>医用康复器械》和《</w:t>
      </w:r>
      <w:r w:rsidRPr="00AF2AD2">
        <w:rPr>
          <w:rFonts w:eastAsia="仿宋_GB2312"/>
          <w:sz w:val="32"/>
          <w:szCs w:val="32"/>
        </w:rPr>
        <w:t>20</w:t>
      </w:r>
      <w:r w:rsidRPr="00AF2AD2">
        <w:rPr>
          <w:rFonts w:eastAsia="仿宋_GB2312"/>
          <w:sz w:val="32"/>
          <w:szCs w:val="32"/>
        </w:rPr>
        <w:t>中医器械》是根据《医疗器械监督管理条例》中对医用康复器械和中医器械两大类产品特殊管理规定而单独设置的子目录。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6.</w:t>
      </w:r>
      <w:r w:rsidRPr="00AF2AD2">
        <w:rPr>
          <w:rFonts w:eastAsia="仿宋_GB2312"/>
          <w:sz w:val="32"/>
          <w:szCs w:val="32"/>
        </w:rPr>
        <w:t>《</w:t>
      </w:r>
      <w:r w:rsidRPr="00AF2AD2">
        <w:rPr>
          <w:rFonts w:eastAsia="仿宋_GB2312"/>
          <w:sz w:val="32"/>
          <w:szCs w:val="32"/>
        </w:rPr>
        <w:t>21</w:t>
      </w:r>
      <w:r w:rsidRPr="00AF2AD2">
        <w:rPr>
          <w:rFonts w:eastAsia="仿宋_GB2312"/>
          <w:sz w:val="32"/>
          <w:szCs w:val="32"/>
        </w:rPr>
        <w:t>医用软件》是收录医用独立软件产品的子目录。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7.</w:t>
      </w:r>
      <w:r w:rsidRPr="00AF2AD2">
        <w:rPr>
          <w:rFonts w:eastAsia="仿宋_GB2312"/>
          <w:sz w:val="32"/>
          <w:szCs w:val="32"/>
        </w:rPr>
        <w:t>《</w:t>
      </w:r>
      <w:r w:rsidRPr="00AF2AD2">
        <w:rPr>
          <w:rFonts w:eastAsia="仿宋_GB2312"/>
          <w:sz w:val="32"/>
          <w:szCs w:val="32"/>
        </w:rPr>
        <w:t>22</w:t>
      </w:r>
      <w:r w:rsidRPr="00AF2AD2">
        <w:rPr>
          <w:rFonts w:eastAsia="仿宋_GB2312"/>
          <w:sz w:val="32"/>
          <w:szCs w:val="32"/>
        </w:rPr>
        <w:t>临床检验器械》子目录放置在最后，为后续体外诊断试剂修订预留空间。</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（三）目录内容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新《分类目录》与</w:t>
      </w:r>
      <w:r w:rsidRPr="00AF2AD2">
        <w:rPr>
          <w:rFonts w:eastAsia="仿宋_GB2312"/>
          <w:sz w:val="32"/>
          <w:szCs w:val="32"/>
        </w:rPr>
        <w:t>2002</w:t>
      </w:r>
      <w:r w:rsidRPr="00AF2AD2">
        <w:rPr>
          <w:rFonts w:eastAsia="仿宋_GB2312"/>
          <w:sz w:val="32"/>
          <w:szCs w:val="32"/>
        </w:rPr>
        <w:t>版目录相比较，内容上更为丰富和完善，产品覆盖更全面，目录的科学性和指导性明显提升。</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参考</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4</w:t>
      </w:r>
      <w:r w:rsidRPr="00AF2AD2">
        <w:rPr>
          <w:rFonts w:eastAsia="仿宋_GB2312"/>
          <w:sz w:val="32"/>
          <w:szCs w:val="32"/>
        </w:rPr>
        <w:t>个子目录内容设置，新《分类目录》修订稿中设置：子目录、类别序号、一级产品类别、二级产品类别、产品描述、预期用途、品名举例、管理类别</w:t>
      </w:r>
      <w:r w:rsidRPr="00AF2AD2">
        <w:rPr>
          <w:rFonts w:eastAsia="仿宋_GB2312"/>
          <w:sz w:val="32"/>
          <w:szCs w:val="32"/>
        </w:rPr>
        <w:t>8</w:t>
      </w:r>
      <w:r w:rsidRPr="00AF2AD2">
        <w:rPr>
          <w:rFonts w:eastAsia="仿宋_GB2312"/>
          <w:sz w:val="32"/>
          <w:szCs w:val="32"/>
        </w:rPr>
        <w:t>项内容，见表</w:t>
      </w:r>
      <w:r w:rsidRPr="00AF2AD2">
        <w:rPr>
          <w:rFonts w:eastAsia="仿宋_GB2312"/>
          <w:sz w:val="32"/>
          <w:szCs w:val="32"/>
        </w:rPr>
        <w:t>1</w:t>
      </w:r>
      <w:r w:rsidRPr="00AF2AD2">
        <w:rPr>
          <w:rFonts w:eastAsia="仿宋_GB2312"/>
          <w:sz w:val="32"/>
          <w:szCs w:val="32"/>
        </w:rPr>
        <w:t>。</w:t>
      </w:r>
      <w:r w:rsidRPr="00AF2AD2">
        <w:rPr>
          <w:rFonts w:eastAsia="仿宋_GB2312"/>
          <w:sz w:val="32"/>
          <w:szCs w:val="32"/>
        </w:rPr>
        <w:t>2002</w:t>
      </w:r>
      <w:r w:rsidRPr="00AF2AD2">
        <w:rPr>
          <w:rFonts w:eastAsia="仿宋_GB2312"/>
          <w:sz w:val="32"/>
          <w:szCs w:val="32"/>
        </w:rPr>
        <w:t>版目录为</w:t>
      </w:r>
      <w:r w:rsidRPr="00AF2AD2">
        <w:rPr>
          <w:rFonts w:eastAsia="仿宋_GB2312"/>
          <w:sz w:val="32"/>
          <w:szCs w:val="32"/>
        </w:rPr>
        <w:t>5</w:t>
      </w:r>
      <w:r w:rsidRPr="00AF2AD2">
        <w:rPr>
          <w:rFonts w:eastAsia="仿宋_GB2312"/>
          <w:sz w:val="32"/>
          <w:szCs w:val="32"/>
        </w:rPr>
        <w:t>项内容，分别是：子目录、类别序号、产品类别、品名举例、管理类别，见表</w:t>
      </w:r>
      <w:r w:rsidRPr="00AF2AD2">
        <w:rPr>
          <w:rFonts w:eastAsia="仿宋_GB2312"/>
          <w:sz w:val="32"/>
          <w:szCs w:val="32"/>
        </w:rPr>
        <w:t>2</w:t>
      </w:r>
      <w:r w:rsidRPr="00AF2AD2">
        <w:rPr>
          <w:rFonts w:eastAsia="仿宋_GB2312"/>
          <w:sz w:val="32"/>
          <w:szCs w:val="32"/>
        </w:rPr>
        <w:t>。</w:t>
      </w:r>
    </w:p>
    <w:p w:rsidR="003B7DD8" w:rsidRPr="00AF2AD2" w:rsidRDefault="003B7DD8" w:rsidP="003B7DD8">
      <w:pPr>
        <w:spacing w:line="540" w:lineRule="exact"/>
        <w:jc w:val="center"/>
        <w:rPr>
          <w:rFonts w:eastAsia="仿宋_GB2312"/>
          <w:sz w:val="32"/>
          <w:szCs w:val="32"/>
        </w:rPr>
      </w:pPr>
      <w:r w:rsidRPr="00AF2AD2">
        <w:rPr>
          <w:rFonts w:eastAsia="仿宋_GB2312"/>
          <w:sz w:val="32"/>
          <w:szCs w:val="32"/>
        </w:rPr>
        <w:t>表</w:t>
      </w:r>
      <w:r w:rsidRPr="00AF2AD2">
        <w:rPr>
          <w:rFonts w:eastAsia="仿宋_GB2312"/>
          <w:sz w:val="32"/>
          <w:szCs w:val="32"/>
        </w:rPr>
        <w:t xml:space="preserve">1  </w:t>
      </w:r>
      <w:r w:rsidRPr="00AF2AD2">
        <w:rPr>
          <w:rFonts w:eastAsia="仿宋_GB2312"/>
          <w:sz w:val="32"/>
          <w:szCs w:val="32"/>
        </w:rPr>
        <w:t>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058"/>
        <w:gridCol w:w="1507"/>
        <w:gridCol w:w="1505"/>
        <w:gridCol w:w="1057"/>
        <w:gridCol w:w="1053"/>
        <w:gridCol w:w="1097"/>
        <w:gridCol w:w="1011"/>
      </w:tblGrid>
      <w:tr w:rsidR="003B7DD8" w:rsidRPr="007F3DDA" w:rsidTr="006C2335">
        <w:trPr>
          <w:trHeight w:val="510"/>
          <w:jc w:val="center"/>
        </w:trPr>
        <w:tc>
          <w:tcPr>
            <w:tcW w:w="474"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子目录</w:t>
            </w:r>
          </w:p>
        </w:tc>
        <w:tc>
          <w:tcPr>
            <w:tcW w:w="578"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类别序号</w:t>
            </w:r>
          </w:p>
        </w:tc>
        <w:tc>
          <w:tcPr>
            <w:tcW w:w="82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一级产品类别</w:t>
            </w:r>
          </w:p>
        </w:tc>
        <w:tc>
          <w:tcPr>
            <w:tcW w:w="822"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二级产品类别</w:t>
            </w:r>
          </w:p>
        </w:tc>
        <w:tc>
          <w:tcPr>
            <w:tcW w:w="577"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产品描述</w:t>
            </w:r>
          </w:p>
        </w:tc>
        <w:tc>
          <w:tcPr>
            <w:tcW w:w="575"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预期用途</w:t>
            </w:r>
          </w:p>
        </w:tc>
        <w:tc>
          <w:tcPr>
            <w:tcW w:w="599"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品名举例</w:t>
            </w:r>
          </w:p>
        </w:tc>
        <w:tc>
          <w:tcPr>
            <w:tcW w:w="55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474" w:type="pct"/>
            <w:vAlign w:val="center"/>
          </w:tcPr>
          <w:p w:rsidR="003B7DD8" w:rsidRPr="007F3DDA" w:rsidRDefault="003B7DD8" w:rsidP="006C2335">
            <w:pPr>
              <w:jc w:val="center"/>
              <w:rPr>
                <w:rFonts w:ascii="宋体" w:hAnsi="宋体"/>
                <w:color w:val="000000"/>
                <w:kern w:val="0"/>
                <w:sz w:val="18"/>
                <w:szCs w:val="18"/>
              </w:rPr>
            </w:pPr>
          </w:p>
        </w:tc>
        <w:tc>
          <w:tcPr>
            <w:tcW w:w="578" w:type="pct"/>
            <w:vAlign w:val="center"/>
          </w:tcPr>
          <w:p w:rsidR="003B7DD8" w:rsidRPr="007F3DDA" w:rsidRDefault="003B7DD8" w:rsidP="006C2335">
            <w:pPr>
              <w:jc w:val="center"/>
              <w:rPr>
                <w:rFonts w:ascii="宋体" w:hAnsi="宋体"/>
                <w:color w:val="000000"/>
                <w:kern w:val="0"/>
                <w:sz w:val="18"/>
                <w:szCs w:val="18"/>
              </w:rPr>
            </w:pPr>
          </w:p>
        </w:tc>
        <w:tc>
          <w:tcPr>
            <w:tcW w:w="823" w:type="pct"/>
            <w:vAlign w:val="center"/>
          </w:tcPr>
          <w:p w:rsidR="003B7DD8" w:rsidRPr="007F3DDA" w:rsidRDefault="003B7DD8" w:rsidP="006C2335">
            <w:pPr>
              <w:jc w:val="center"/>
              <w:rPr>
                <w:rFonts w:ascii="宋体" w:hAnsi="宋体"/>
                <w:color w:val="000000"/>
                <w:kern w:val="0"/>
                <w:sz w:val="18"/>
                <w:szCs w:val="18"/>
              </w:rPr>
            </w:pPr>
          </w:p>
        </w:tc>
        <w:tc>
          <w:tcPr>
            <w:tcW w:w="822" w:type="pct"/>
            <w:vAlign w:val="center"/>
          </w:tcPr>
          <w:p w:rsidR="003B7DD8" w:rsidRPr="007F3DDA" w:rsidRDefault="003B7DD8" w:rsidP="006C2335">
            <w:pPr>
              <w:jc w:val="center"/>
              <w:rPr>
                <w:rFonts w:ascii="宋体" w:hAnsi="宋体"/>
                <w:color w:val="000000"/>
                <w:kern w:val="0"/>
                <w:sz w:val="18"/>
                <w:szCs w:val="18"/>
              </w:rPr>
            </w:pPr>
          </w:p>
        </w:tc>
        <w:tc>
          <w:tcPr>
            <w:tcW w:w="577" w:type="pct"/>
            <w:vAlign w:val="center"/>
          </w:tcPr>
          <w:p w:rsidR="003B7DD8" w:rsidRPr="007F3DDA" w:rsidRDefault="003B7DD8" w:rsidP="006C2335">
            <w:pPr>
              <w:jc w:val="center"/>
              <w:rPr>
                <w:rFonts w:ascii="宋体" w:hAnsi="宋体"/>
                <w:color w:val="000000"/>
                <w:kern w:val="0"/>
                <w:sz w:val="18"/>
                <w:szCs w:val="18"/>
              </w:rPr>
            </w:pPr>
          </w:p>
        </w:tc>
        <w:tc>
          <w:tcPr>
            <w:tcW w:w="575" w:type="pct"/>
            <w:vAlign w:val="center"/>
          </w:tcPr>
          <w:p w:rsidR="003B7DD8" w:rsidRPr="007F3DDA" w:rsidRDefault="003B7DD8" w:rsidP="006C2335">
            <w:pPr>
              <w:jc w:val="center"/>
              <w:rPr>
                <w:rFonts w:ascii="宋体" w:hAnsi="宋体"/>
                <w:color w:val="000000"/>
                <w:kern w:val="0"/>
                <w:sz w:val="18"/>
                <w:szCs w:val="18"/>
              </w:rPr>
            </w:pPr>
          </w:p>
        </w:tc>
        <w:tc>
          <w:tcPr>
            <w:tcW w:w="599" w:type="pct"/>
            <w:vAlign w:val="center"/>
          </w:tcPr>
          <w:p w:rsidR="003B7DD8" w:rsidRPr="007F3DDA" w:rsidRDefault="003B7DD8" w:rsidP="006C2335">
            <w:pPr>
              <w:jc w:val="center"/>
              <w:rPr>
                <w:rFonts w:ascii="宋体" w:hAnsi="宋体"/>
                <w:color w:val="000000"/>
                <w:kern w:val="0"/>
                <w:sz w:val="18"/>
                <w:szCs w:val="18"/>
              </w:rPr>
            </w:pPr>
          </w:p>
        </w:tc>
        <w:tc>
          <w:tcPr>
            <w:tcW w:w="553" w:type="pct"/>
            <w:vAlign w:val="center"/>
          </w:tcPr>
          <w:p w:rsidR="003B7DD8" w:rsidRPr="007F3DDA" w:rsidRDefault="003B7DD8" w:rsidP="006C2335">
            <w:pPr>
              <w:jc w:val="center"/>
              <w:rPr>
                <w:rFonts w:ascii="宋体" w:hAnsi="宋体"/>
                <w:color w:val="000000"/>
                <w:kern w:val="0"/>
                <w:sz w:val="18"/>
                <w:szCs w:val="18"/>
              </w:rPr>
            </w:pPr>
          </w:p>
        </w:tc>
      </w:tr>
    </w:tbl>
    <w:p w:rsidR="003B7DD8" w:rsidRDefault="003B7DD8" w:rsidP="003B7DD8">
      <w:pPr>
        <w:spacing w:line="540" w:lineRule="exact"/>
        <w:jc w:val="center"/>
        <w:rPr>
          <w:rFonts w:eastAsia="仿宋_GB2312"/>
          <w:sz w:val="32"/>
          <w:szCs w:val="32"/>
        </w:rPr>
      </w:pPr>
    </w:p>
    <w:p w:rsidR="003B7DD8" w:rsidRPr="007F3DDA" w:rsidRDefault="003B7DD8" w:rsidP="003B7DD8">
      <w:pPr>
        <w:spacing w:line="540" w:lineRule="exact"/>
        <w:jc w:val="center"/>
        <w:rPr>
          <w:rFonts w:eastAsia="仿宋_GB2312"/>
          <w:sz w:val="32"/>
          <w:szCs w:val="32"/>
        </w:rPr>
      </w:pPr>
      <w:r w:rsidRPr="007F3DDA">
        <w:rPr>
          <w:rFonts w:eastAsia="仿宋_GB2312"/>
          <w:sz w:val="32"/>
          <w:szCs w:val="32"/>
        </w:rPr>
        <w:t>表</w:t>
      </w:r>
      <w:r w:rsidRPr="007F3DDA">
        <w:rPr>
          <w:rFonts w:eastAsia="仿宋_GB2312"/>
          <w:sz w:val="32"/>
          <w:szCs w:val="32"/>
        </w:rPr>
        <w:t>2  2002</w:t>
      </w:r>
      <w:r w:rsidRPr="007F3DDA">
        <w:rPr>
          <w:rFonts w:eastAsia="仿宋_GB2312"/>
          <w:sz w:val="32"/>
          <w:szCs w:val="32"/>
        </w:rPr>
        <w:t>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812"/>
        <w:gridCol w:w="1812"/>
        <w:gridCol w:w="1812"/>
        <w:gridCol w:w="1812"/>
      </w:tblGrid>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子目录</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类别序号</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产品类别</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品名举例</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r>
    </w:tbl>
    <w:p w:rsidR="003B7DD8" w:rsidRPr="007F3DDA" w:rsidRDefault="003B7DD8" w:rsidP="003B7DD8">
      <w:pPr>
        <w:spacing w:line="360" w:lineRule="auto"/>
        <w:ind w:firstLineChars="200" w:firstLine="480"/>
        <w:rPr>
          <w:sz w:val="24"/>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2.</w:t>
      </w:r>
      <w:r w:rsidRPr="00AF2AD2">
        <w:rPr>
          <w:rFonts w:eastAsia="仿宋_GB2312"/>
          <w:sz w:val="32"/>
          <w:szCs w:val="32"/>
        </w:rPr>
        <w:t>目录中增加的</w:t>
      </w:r>
      <w:r w:rsidRPr="00AF2AD2">
        <w:rPr>
          <w:rFonts w:eastAsia="仿宋_GB2312"/>
          <w:sz w:val="32"/>
          <w:szCs w:val="32"/>
        </w:rPr>
        <w:t>“</w:t>
      </w:r>
      <w:r w:rsidRPr="00AF2AD2">
        <w:rPr>
          <w:rFonts w:eastAsia="仿宋_GB2312"/>
          <w:sz w:val="32"/>
          <w:szCs w:val="32"/>
        </w:rPr>
        <w:t>产品描述</w:t>
      </w:r>
      <w:r w:rsidRPr="00AF2AD2">
        <w:rPr>
          <w:rFonts w:eastAsia="仿宋_GB2312"/>
          <w:sz w:val="32"/>
          <w:szCs w:val="32"/>
        </w:rPr>
        <w:t>”</w:t>
      </w:r>
      <w:r w:rsidRPr="00AF2AD2">
        <w:rPr>
          <w:rFonts w:eastAsia="仿宋_GB2312"/>
          <w:sz w:val="32"/>
          <w:szCs w:val="32"/>
        </w:rPr>
        <w:t>和</w:t>
      </w:r>
      <w:r w:rsidRPr="00AF2AD2">
        <w:rPr>
          <w:rFonts w:eastAsia="仿宋_GB2312"/>
          <w:sz w:val="32"/>
          <w:szCs w:val="32"/>
        </w:rPr>
        <w:t>“</w:t>
      </w:r>
      <w:r w:rsidRPr="00AF2AD2">
        <w:rPr>
          <w:rFonts w:eastAsia="仿宋_GB2312"/>
          <w:sz w:val="32"/>
          <w:szCs w:val="32"/>
        </w:rPr>
        <w:t>预期用途</w:t>
      </w:r>
      <w:r w:rsidRPr="00AF2AD2">
        <w:rPr>
          <w:rFonts w:eastAsia="仿宋_GB2312"/>
          <w:sz w:val="32"/>
          <w:szCs w:val="32"/>
        </w:rPr>
        <w:t>”</w:t>
      </w:r>
      <w:r w:rsidRPr="00AF2AD2">
        <w:rPr>
          <w:rFonts w:eastAsia="仿宋_GB2312"/>
          <w:sz w:val="32"/>
          <w:szCs w:val="32"/>
        </w:rPr>
        <w:t>，是对一类产品共性内容的基本描述，用于指导具体产品所属类别的综合判定；列举的品名举例为符合《医疗器械通用名称命名规则》的规范性、代表性名称。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四、其他问题说明</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（一）医疗器械产品归类的优先原则</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hint="eastAsia"/>
          <w:sz w:val="32"/>
          <w:szCs w:val="32"/>
        </w:rPr>
        <w:t>（二）药械组合产品的标示</w:t>
      </w:r>
    </w:p>
    <w:p w:rsidR="003B7DD8" w:rsidRPr="00AF2AD2" w:rsidRDefault="003B7DD8" w:rsidP="003B7DD8">
      <w:pPr>
        <w:spacing w:line="560" w:lineRule="exact"/>
        <w:ind w:firstLineChars="200" w:firstLine="640"/>
        <w:rPr>
          <w:rFonts w:eastAsia="仿宋_GB2312"/>
          <w:sz w:val="32"/>
          <w:szCs w:val="32"/>
        </w:rPr>
      </w:pPr>
      <w:smartTag w:uri="urn:schemas-microsoft-com:office:smarttags" w:element="chsdate">
        <w:smartTagPr>
          <w:attr w:name="Year" w:val="2009"/>
          <w:attr w:name="Month" w:val="11"/>
          <w:attr w:name="Day" w:val="12"/>
          <w:attr w:name="IsLunarDate" w:val="False"/>
          <w:attr w:name="IsROCDate" w:val="False"/>
        </w:smartTagPr>
        <w:r w:rsidRPr="00AF2AD2">
          <w:rPr>
            <w:rFonts w:eastAsia="仿宋_GB2312"/>
            <w:sz w:val="32"/>
            <w:szCs w:val="32"/>
          </w:rPr>
          <w:t>2009</w:t>
        </w:r>
        <w:r w:rsidRPr="00AF2AD2">
          <w:rPr>
            <w:rFonts w:eastAsia="仿宋_GB2312"/>
            <w:sz w:val="32"/>
            <w:szCs w:val="32"/>
          </w:rPr>
          <w:t>年</w:t>
        </w:r>
        <w:r w:rsidRPr="00AF2AD2">
          <w:rPr>
            <w:rFonts w:eastAsia="仿宋_GB2312"/>
            <w:sz w:val="32"/>
            <w:szCs w:val="32"/>
          </w:rPr>
          <w:t>11</w:t>
        </w:r>
        <w:r w:rsidRPr="00AF2AD2">
          <w:rPr>
            <w:rFonts w:eastAsia="仿宋_GB2312"/>
            <w:sz w:val="32"/>
            <w:szCs w:val="32"/>
          </w:rPr>
          <w:t>月</w:t>
        </w:r>
        <w:r w:rsidRPr="00AF2AD2">
          <w:rPr>
            <w:rFonts w:eastAsia="仿宋_GB2312"/>
            <w:sz w:val="32"/>
            <w:szCs w:val="32"/>
          </w:rPr>
          <w:t>12</w:t>
        </w:r>
        <w:r w:rsidRPr="00AF2AD2">
          <w:rPr>
            <w:rFonts w:eastAsia="仿宋_GB2312"/>
            <w:sz w:val="32"/>
            <w:szCs w:val="32"/>
          </w:rPr>
          <w:t>日原国家食品药品监督管理局</w:t>
        </w:r>
      </w:smartTag>
      <w:r w:rsidRPr="00AF2AD2">
        <w:rPr>
          <w:rFonts w:eastAsia="仿宋_GB2312"/>
          <w:sz w:val="32"/>
          <w:szCs w:val="32"/>
        </w:rPr>
        <w:t>发布《关于药械组合产品注册有关事宜的通告》（</w:t>
      </w:r>
      <w:r w:rsidRPr="00AF2AD2">
        <w:rPr>
          <w:rFonts w:eastAsia="仿宋_GB2312"/>
          <w:sz w:val="32"/>
          <w:szCs w:val="32"/>
        </w:rPr>
        <w:t>2009</w:t>
      </w:r>
      <w:r w:rsidRPr="00AF2AD2">
        <w:rPr>
          <w:rFonts w:eastAsia="仿宋_GB2312"/>
          <w:sz w:val="32"/>
          <w:szCs w:val="32"/>
        </w:rPr>
        <w:t>年第</w:t>
      </w:r>
      <w:r w:rsidRPr="00AF2AD2">
        <w:rPr>
          <w:rFonts w:eastAsia="仿宋_GB2312"/>
          <w:sz w:val="32"/>
          <w:szCs w:val="32"/>
        </w:rPr>
        <w:t>16</w:t>
      </w:r>
      <w:r w:rsidRPr="00AF2AD2">
        <w:rPr>
          <w:rFonts w:eastAsia="仿宋_GB2312"/>
          <w:sz w:val="32"/>
          <w:szCs w:val="32"/>
        </w:rPr>
        <w:t>号，以下简称</w:t>
      </w:r>
      <w:r w:rsidRPr="00AF2AD2">
        <w:rPr>
          <w:rFonts w:eastAsia="仿宋_GB2312"/>
          <w:sz w:val="32"/>
          <w:szCs w:val="32"/>
        </w:rPr>
        <w:t>16</w:t>
      </w:r>
      <w:r w:rsidRPr="00AF2AD2">
        <w:rPr>
          <w:rFonts w:eastAsia="仿宋_GB2312"/>
          <w:sz w:val="32"/>
          <w:szCs w:val="32"/>
        </w:rPr>
        <w:t>号公告）规定：以医疗器械作用为主的药械组合产品，需申报医疗器械注册，申请人根据产品属性审定意见，向国家食品药品监督管理局申报药品或医疗器械注册申请，并在申请表中注明</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。为和</w:t>
      </w:r>
      <w:r w:rsidRPr="00AF2AD2">
        <w:rPr>
          <w:rFonts w:eastAsia="仿宋_GB2312"/>
          <w:sz w:val="32"/>
          <w:szCs w:val="32"/>
        </w:rPr>
        <w:t>16</w:t>
      </w:r>
      <w:r w:rsidRPr="00AF2AD2">
        <w:rPr>
          <w:rFonts w:eastAsia="仿宋_GB2312"/>
          <w:sz w:val="32"/>
          <w:szCs w:val="32"/>
        </w:rPr>
        <w:t>号公告中的保持一致，在新目录中，</w:t>
      </w:r>
      <w:r w:rsidRPr="00AF2AD2">
        <w:rPr>
          <w:rFonts w:eastAsia="仿宋_GB2312"/>
          <w:sz w:val="32"/>
          <w:szCs w:val="32"/>
        </w:rPr>
        <w:lastRenderedPageBreak/>
        <w:t>按照医疗器械管理的药械组合产品，除列出管理类别外，另标注了</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w:t>
      </w:r>
    </w:p>
    <w:p w:rsidR="003B7DD8" w:rsidRPr="009E2F43" w:rsidRDefault="003B7DD8" w:rsidP="003B7DD8"/>
    <w:p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rsidR="003B7DD8" w:rsidRDefault="003B7DD8" w:rsidP="003B7DD8">
      <w:pPr>
        <w:ind w:leftChars="284" w:left="1876" w:hangingChars="400" w:hanging="1280"/>
        <w:rPr>
          <w:rFonts w:ascii="仿宋_GB2312" w:eastAsia="仿宋_GB2312" w:hAnsi="华文仿宋"/>
          <w:sz w:val="32"/>
          <w:szCs w:val="32"/>
        </w:rPr>
      </w:pPr>
    </w:p>
    <w:p w:rsidR="003B7DD8" w:rsidRPr="00B84EF7" w:rsidRDefault="003B7DD8" w:rsidP="003B7DD8">
      <w:pPr>
        <w:rPr>
          <w:rFonts w:ascii="仿宋" w:eastAsia="仿宋" w:hAnsi="仿宋"/>
          <w:sz w:val="28"/>
          <w:szCs w:val="28"/>
        </w:rPr>
      </w:pPr>
      <w:bookmarkStart w:id="123" w:name="ChaoSongΩ1"/>
      <w:bookmarkStart w:id="124" w:name="YinFaRiQiΩ1"/>
      <w:bookmarkEnd w:id="123"/>
      <w:bookmarkEnd w:id="124"/>
    </w:p>
    <w:p w:rsidR="002B540A" w:rsidRPr="003B7DD8" w:rsidRDefault="002B540A"/>
    <w:sectPr w:rsidR="002B540A" w:rsidRPr="003B7DD8" w:rsidSect="006C2335">
      <w:footerReference w:type="even" r:id="rId33"/>
      <w:footerReference w:type="default" r:id="rId34"/>
      <w:pgSz w:w="11906" w:h="16838"/>
      <w:pgMar w:top="1928" w:right="1531" w:bottom="1814"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DE" w:rsidRDefault="008710DE" w:rsidP="003B7DD8">
      <w:r>
        <w:separator/>
      </w:r>
    </w:p>
  </w:endnote>
  <w:endnote w:type="continuationSeparator" w:id="1">
    <w:p w:rsidR="008710DE" w:rsidRDefault="008710DE" w:rsidP="003B7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2</w:t>
    </w:r>
    <w:r w:rsidRPr="00AF2AD2">
      <w:rPr>
        <w:sz w:val="28"/>
        <w:szCs w:val="28"/>
      </w:rPr>
      <w:fldChar w:fldCharType="end"/>
    </w:r>
    <w:r>
      <w:rPr>
        <w:rFonts w:hint="eastAsia"/>
        <w:sz w:val="28"/>
        <w:szCs w:val="28"/>
      </w:rPr>
      <w:t>—</w:t>
    </w:r>
  </w:p>
  <w:p w:rsidR="006C2335" w:rsidRDefault="006C233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D6203" w:rsidRDefault="00163665" w:rsidP="006C233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163665">
      <w:rPr>
        <w:noProof/>
        <w:sz w:val="28"/>
        <w:szCs w:val="28"/>
        <w:lang w:val="zh-CN"/>
      </w:rPr>
      <w:t>115</w:t>
    </w:r>
    <w:r w:rsidRPr="003A540A">
      <w:rPr>
        <w:sz w:val="28"/>
        <w:szCs w:val="28"/>
      </w:rPr>
      <w:fldChar w:fldCharType="end"/>
    </w:r>
    <w:r w:rsidRPr="003A540A">
      <w:rPr>
        <w:rFonts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sidR="00163665">
      <w:rPr>
        <w:rStyle w:val="a7"/>
        <w:noProof/>
        <w:color w:val="FFFFFF"/>
      </w:rPr>
      <w:t>127</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163665">
      <w:rPr>
        <w:noProof/>
        <w:sz w:val="28"/>
        <w:szCs w:val="28"/>
        <w:lang w:val="zh-CN"/>
      </w:rPr>
      <w:t>127</w:t>
    </w:r>
    <w:r w:rsidRPr="003A540A">
      <w:rPr>
        <w:sz w:val="28"/>
        <w:szCs w:val="28"/>
      </w:rPr>
      <w:fldChar w:fldCharType="end"/>
    </w:r>
    <w:r w:rsidRPr="003A540A">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sidR="00163665">
      <w:rPr>
        <w:rStyle w:val="a7"/>
        <w:noProof/>
        <w:color w:val="FFFFFF"/>
      </w:rPr>
      <w:t>135</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163665">
      <w:rPr>
        <w:noProof/>
        <w:sz w:val="28"/>
        <w:szCs w:val="28"/>
        <w:lang w:val="zh-CN"/>
      </w:rPr>
      <w:t>135</w:t>
    </w:r>
    <w:r w:rsidRPr="003A540A">
      <w:rPr>
        <w:sz w:val="28"/>
        <w:szCs w:val="28"/>
      </w:rPr>
      <w:fldChar w:fldCharType="end"/>
    </w:r>
    <w:r w:rsidRPr="003A540A">
      <w:rPr>
        <w:rFonts w:hint="eastAsia"/>
        <w:sz w:val="28"/>
        <w:szCs w:val="28"/>
      </w:rPr>
      <w:t>—</w:t>
    </w:r>
  </w:p>
  <w:p w:rsidR="006C2335" w:rsidRDefault="006C2335">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sidR="00163665">
      <w:rPr>
        <w:rStyle w:val="a7"/>
        <w:noProof/>
        <w:color w:val="FFFFFF"/>
      </w:rPr>
      <w:t>136</w:t>
    </w:r>
    <w:r w:rsidRPr="00673119">
      <w:rPr>
        <w:rStyle w:val="a7"/>
        <w:color w:val="FFFFFF"/>
      </w:rPr>
      <w:fldChar w:fldCharType="end"/>
    </w:r>
  </w:p>
  <w:p w:rsidR="006C2335" w:rsidRDefault="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163665">
      <w:rPr>
        <w:noProof/>
        <w:sz w:val="28"/>
        <w:szCs w:val="28"/>
        <w:lang w:val="zh-CN"/>
      </w:rPr>
      <w:t>136</w:t>
    </w:r>
    <w:r w:rsidRPr="003A540A">
      <w:rPr>
        <w:sz w:val="28"/>
        <w:szCs w:val="28"/>
      </w:rPr>
      <w:fldChar w:fldCharType="end"/>
    </w:r>
    <w:r w:rsidRPr="003A540A">
      <w:rPr>
        <w:rFonts w:hint="eastAsia"/>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sidR="00BE0BCE">
      <w:rPr>
        <w:rStyle w:val="a7"/>
        <w:noProof/>
        <w:color w:val="FFFFFF"/>
      </w:rPr>
      <w:t>138</w:t>
    </w:r>
    <w:r w:rsidRPr="00673119">
      <w:rPr>
        <w:rStyle w:val="a7"/>
        <w:color w:val="FFFFFF"/>
      </w:rPr>
      <w:fldChar w:fldCharType="end"/>
    </w:r>
  </w:p>
  <w:p w:rsidR="006C2335" w:rsidRDefault="0016366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BE0BCE" w:rsidRPr="00BE0BCE">
      <w:rPr>
        <w:noProof/>
        <w:sz w:val="28"/>
        <w:szCs w:val="28"/>
        <w:lang w:val="zh-CN"/>
      </w:rPr>
      <w:t>138</w:t>
    </w:r>
    <w:r w:rsidRPr="003A540A">
      <w:rPr>
        <w:sz w:val="28"/>
        <w:szCs w:val="28"/>
      </w:rPr>
      <w:fldChar w:fldCharType="end"/>
    </w:r>
    <w:r w:rsidRPr="003A540A">
      <w:rPr>
        <w:rFonts w:hint="eastAsia"/>
        <w:sz w:val="28"/>
        <w:szCs w:val="28"/>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framePr w:wrap="around" w:vAnchor="text" w:hAnchor="margin" w:xAlign="center" w:y="1"/>
      <w:rPr>
        <w:rStyle w:val="a7"/>
        <w:color w:val="FFFFFF"/>
      </w:rPr>
    </w:pPr>
    <w:r w:rsidRPr="00673119">
      <w:rPr>
        <w:rStyle w:val="a7"/>
        <w:color w:val="FFFFFF"/>
      </w:rPr>
      <w:fldChar w:fldCharType="begin"/>
    </w:r>
    <w:r w:rsidRPr="00673119">
      <w:rPr>
        <w:rStyle w:val="a7"/>
        <w:color w:val="FFFFFF"/>
      </w:rPr>
      <w:instrText xml:space="preserve">PAGE  </w:instrText>
    </w:r>
    <w:r w:rsidRPr="00673119">
      <w:rPr>
        <w:rStyle w:val="a7"/>
        <w:color w:val="FFFFFF"/>
      </w:rPr>
      <w:fldChar w:fldCharType="separate"/>
    </w:r>
    <w:r w:rsidR="00BE0BCE">
      <w:rPr>
        <w:rStyle w:val="a7"/>
        <w:noProof/>
        <w:color w:val="FFFFFF"/>
      </w:rPr>
      <w:t>156</w:t>
    </w:r>
    <w:r w:rsidRPr="00673119">
      <w:rPr>
        <w:rStyle w:val="a7"/>
        <w:color w:val="FFFFFF"/>
      </w:rPr>
      <w:fldChar w:fldCharType="end"/>
    </w:r>
  </w:p>
  <w:p w:rsidR="006C2335" w:rsidRPr="009C1E4C" w:rsidRDefault="00163665" w:rsidP="006C2335">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BE0BCE" w:rsidRPr="00BE0BCE">
      <w:rPr>
        <w:noProof/>
        <w:sz w:val="28"/>
        <w:szCs w:val="28"/>
        <w:lang w:val="zh-CN"/>
      </w:rPr>
      <w:t>156</w:t>
    </w:r>
    <w:r w:rsidRPr="003A540A">
      <w:rPr>
        <w:sz w:val="28"/>
        <w:szCs w:val="28"/>
      </w:rPr>
      <w:fldChar w:fldCharType="end"/>
    </w:r>
    <w:r w:rsidRPr="003A540A">
      <w:rPr>
        <w:rFonts w:hint="eastAsia"/>
        <w:sz w:val="28"/>
        <w:szCs w:val="28"/>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6C2335" w:rsidP="006C2335">
    <w:pPr>
      <w:pStyle w:val="a4"/>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BE0BCE" w:rsidP="00BE0BCE">
    <w:pPr>
      <w:pStyle w:val="a4"/>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BE0BCE">
      <w:rPr>
        <w:noProof/>
        <w:sz w:val="28"/>
        <w:szCs w:val="28"/>
        <w:lang w:val="zh-CN"/>
      </w:rPr>
      <w:t>-</w:t>
    </w:r>
    <w:r>
      <w:rPr>
        <w:noProof/>
        <w:sz w:val="28"/>
        <w:szCs w:val="28"/>
      </w:rPr>
      <w:t xml:space="preserve"> 163 -</w:t>
    </w:r>
    <w:r w:rsidRPr="003A540A">
      <w:rPr>
        <w:sz w:val="28"/>
        <w:szCs w:val="28"/>
      </w:rPr>
      <w:fldChar w:fldCharType="end"/>
    </w:r>
    <w:r w:rsidRPr="003A540A">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6C2335">
      <w:rPr>
        <w:noProof/>
        <w:sz w:val="28"/>
        <w:szCs w:val="28"/>
        <w:lang w:val="zh-CN"/>
      </w:rPr>
      <w:t>1</w:t>
    </w:r>
    <w:r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2</w:t>
    </w:r>
    <w:r w:rsidRPr="00AF2AD2">
      <w:rPr>
        <w:sz w:val="28"/>
        <w:szCs w:val="28"/>
      </w:rPr>
      <w:fldChar w:fldCharType="end"/>
    </w:r>
    <w:r>
      <w:rPr>
        <w:rFonts w:hint="eastAsia"/>
        <w:sz w:val="28"/>
        <w:szCs w:val="28"/>
      </w:rPr>
      <w:t>—</w:t>
    </w:r>
  </w:p>
  <w:p w:rsidR="006C2335" w:rsidRDefault="006C23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6C2335">
      <w:rPr>
        <w:noProof/>
        <w:sz w:val="28"/>
        <w:szCs w:val="28"/>
        <w:lang w:val="zh-CN"/>
      </w:rPr>
      <w:t>2</w:t>
    </w:r>
    <w:r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156</w:t>
    </w:r>
    <w:r w:rsidRPr="00AF2AD2">
      <w:rPr>
        <w:sz w:val="28"/>
        <w:szCs w:val="28"/>
      </w:rPr>
      <w:fldChar w:fldCharType="end"/>
    </w:r>
    <w:r>
      <w:rPr>
        <w:rFonts w:hint="eastAsia"/>
        <w:sz w:val="28"/>
        <w:szCs w:val="28"/>
      </w:rPr>
      <w:t>—</w:t>
    </w:r>
  </w:p>
  <w:p w:rsidR="006C2335" w:rsidRDefault="006C2335">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0A488C" w:rsidRDefault="006C2335" w:rsidP="006C2335">
    <w:pPr>
      <w:pStyle w:val="a4"/>
      <w:wordWrap w:val="0"/>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6C2335">
      <w:rPr>
        <w:noProof/>
        <w:sz w:val="28"/>
        <w:szCs w:val="28"/>
        <w:lang w:val="zh-CN"/>
      </w:rPr>
      <w:t>61</w:t>
    </w:r>
    <w:r w:rsidRPr="003A540A">
      <w:rPr>
        <w:sz w:val="28"/>
        <w:szCs w:val="28"/>
      </w:rPr>
      <w:fldChar w:fldCharType="end"/>
    </w:r>
    <w:r w:rsidRPr="003A540A">
      <w:rPr>
        <w:rFonts w:hint="eastAsia"/>
        <w:sz w:val="28"/>
        <w:szCs w:val="28"/>
      </w:rPr>
      <w:t>—</w:t>
    </w:r>
    <w:r w:rsidRPr="000A488C">
      <w:rPr>
        <w:rFonts w:hint="eastAsia"/>
        <w:color w:val="FFFFFF"/>
        <w:sz w:val="28"/>
        <w:szCs w:val="28"/>
      </w:rPr>
      <w:t>—</w:t>
    </w:r>
  </w:p>
  <w:p w:rsidR="006C2335" w:rsidRPr="00737459" w:rsidRDefault="006C2335" w:rsidP="006C233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wordWrap w:val="0"/>
      <w:jc w:val="right"/>
      <w:rPr>
        <w:color w:val="FFFFFF"/>
        <w:sz w:val="28"/>
        <w:szCs w:val="28"/>
      </w:rPr>
    </w:pPr>
    <w:r w:rsidRPr="00673119">
      <w:rPr>
        <w:rFonts w:hint="eastAsia"/>
        <w:color w:val="FFFFFF"/>
        <w:sz w:val="28"/>
        <w:szCs w:val="28"/>
      </w:rPr>
      <w:t>—</w:t>
    </w:r>
    <w:r w:rsidRPr="00673119">
      <w:rPr>
        <w:color w:val="FFFFFF"/>
        <w:sz w:val="28"/>
        <w:szCs w:val="28"/>
      </w:rPr>
      <w:fldChar w:fldCharType="begin"/>
    </w:r>
    <w:r w:rsidRPr="00673119">
      <w:rPr>
        <w:color w:val="FFFFFF"/>
        <w:sz w:val="28"/>
        <w:szCs w:val="28"/>
      </w:rPr>
      <w:instrText>PAGE   \* MERGEFORMAT</w:instrText>
    </w:r>
    <w:r w:rsidRPr="00673119">
      <w:rPr>
        <w:color w:val="FFFFFF"/>
        <w:sz w:val="28"/>
        <w:szCs w:val="28"/>
      </w:rPr>
      <w:fldChar w:fldCharType="separate"/>
    </w:r>
    <w:r w:rsidR="00163665" w:rsidRPr="00163665">
      <w:rPr>
        <w:noProof/>
        <w:color w:val="FFFFFF"/>
        <w:sz w:val="28"/>
        <w:szCs w:val="28"/>
        <w:lang w:val="zh-CN"/>
      </w:rPr>
      <w:t>80</w:t>
    </w:r>
    <w:r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163665" w:rsidRPr="00163665">
      <w:rPr>
        <w:noProof/>
        <w:sz w:val="28"/>
        <w:szCs w:val="28"/>
        <w:lang w:val="zh-CN"/>
      </w:rPr>
      <w:t>80</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163665" w:rsidP="00163665">
    <w:pPr>
      <w:pStyle w:val="a4"/>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Pr="00163665">
      <w:rPr>
        <w:noProof/>
        <w:sz w:val="28"/>
        <w:szCs w:val="28"/>
        <w:lang w:val="zh-CN"/>
      </w:rPr>
      <w:t>81</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163665">
    <w:pPr>
      <w:pStyle w:val="a4"/>
      <w:jc w:val="right"/>
      <w:rPr>
        <w:color w:val="FFFFFF"/>
        <w:sz w:val="28"/>
        <w:szCs w:val="28"/>
      </w:rPr>
    </w:pPr>
    <w:r w:rsidRPr="00673119">
      <w:rPr>
        <w:rFonts w:hint="eastAsia"/>
        <w:color w:val="FFFFFF"/>
        <w:sz w:val="28"/>
        <w:szCs w:val="28"/>
      </w:rPr>
      <w:t>—</w:t>
    </w:r>
    <w:r w:rsidR="00163665" w:rsidRPr="003A540A">
      <w:rPr>
        <w:rFonts w:hint="eastAsia"/>
        <w:sz w:val="28"/>
        <w:szCs w:val="28"/>
      </w:rPr>
      <w:t>—</w:t>
    </w:r>
    <w:r w:rsidR="00163665" w:rsidRPr="003A540A">
      <w:rPr>
        <w:sz w:val="28"/>
        <w:szCs w:val="28"/>
      </w:rPr>
      <w:fldChar w:fldCharType="begin"/>
    </w:r>
    <w:r w:rsidR="00163665" w:rsidRPr="003A540A">
      <w:rPr>
        <w:sz w:val="28"/>
        <w:szCs w:val="28"/>
      </w:rPr>
      <w:instrText>PAGE   \* MERGEFORMAT</w:instrText>
    </w:r>
    <w:r w:rsidR="00163665" w:rsidRPr="003A540A">
      <w:rPr>
        <w:sz w:val="28"/>
        <w:szCs w:val="28"/>
      </w:rPr>
      <w:fldChar w:fldCharType="separate"/>
    </w:r>
    <w:r w:rsidR="00163665" w:rsidRPr="00163665">
      <w:rPr>
        <w:noProof/>
        <w:sz w:val="28"/>
        <w:szCs w:val="28"/>
        <w:lang w:val="zh-CN"/>
      </w:rPr>
      <w:t>87</w:t>
    </w:r>
    <w:r w:rsidR="00163665" w:rsidRPr="003A540A">
      <w:rPr>
        <w:sz w:val="28"/>
        <w:szCs w:val="28"/>
      </w:rPr>
      <w:fldChar w:fldCharType="end"/>
    </w:r>
    <w:r w:rsidR="00163665" w:rsidRPr="003A540A">
      <w:rPr>
        <w:rFonts w:hint="eastAsia"/>
        <w:sz w:val="28"/>
        <w:szCs w:val="28"/>
      </w:rPr>
      <w:t>—</w:t>
    </w:r>
    <w:r w:rsidR="00163665" w:rsidRPr="00673119">
      <w:rPr>
        <w:rFonts w:hint="eastAsia"/>
        <w:color w:val="FFFFFF"/>
        <w:sz w:val="28"/>
        <w:szCs w:val="28"/>
      </w:rPr>
      <w:t>—</w:t>
    </w:r>
    <w:r w:rsidRPr="00673119">
      <w:rPr>
        <w:rFonts w:hint="eastAsia"/>
        <w:color w:val="FFFFFF"/>
        <w:sz w:val="28"/>
        <w:szCs w:val="28"/>
      </w:rPr>
      <w:t>—</w:t>
    </w:r>
  </w:p>
  <w:p w:rsidR="006C2335" w:rsidRDefault="006C23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DE" w:rsidRDefault="008710DE" w:rsidP="003B7DD8">
      <w:r>
        <w:separator/>
      </w:r>
    </w:p>
  </w:footnote>
  <w:footnote w:type="continuationSeparator" w:id="1">
    <w:p w:rsidR="008710DE" w:rsidRDefault="008710DE" w:rsidP="003B7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507"/>
    <w:rsid w:val="00041830"/>
    <w:rsid w:val="00163665"/>
    <w:rsid w:val="00274A05"/>
    <w:rsid w:val="002B540A"/>
    <w:rsid w:val="003B7DD8"/>
    <w:rsid w:val="004F478E"/>
    <w:rsid w:val="0057793C"/>
    <w:rsid w:val="006C2335"/>
    <w:rsid w:val="008064A0"/>
    <w:rsid w:val="008710DE"/>
    <w:rsid w:val="00882AA2"/>
    <w:rsid w:val="00A84FB7"/>
    <w:rsid w:val="00BE0BCE"/>
    <w:rsid w:val="00D021B3"/>
    <w:rsid w:val="00E80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rPr>
  </w:style>
  <w:style w:type="character" w:customStyle="1" w:styleId="Char33">
    <w:name w:val="标题 Char3"/>
    <w:link w:val="ae"/>
    <w:locked/>
    <w:rsid w:val="003B7DD8"/>
    <w:rPr>
      <w:rFonts w:ascii="Cambria" w:eastAsia="宋体" w:hAnsi="Cambria" w:cs="Times New Roman"/>
      <w:b/>
      <w:kern w:val="0"/>
      <w:sz w:val="32"/>
      <w:szCs w:val="20"/>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lang w:val="x-none" w:eastAsia="x-none"/>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lang w:val="x-none" w:eastAsia="x-none"/>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lang w:val="x-none" w:eastAsia="x-none"/>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lang w:val="x-none" w:eastAsia="x-none"/>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lang w:val="x-none" w:eastAsia="x-none"/>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lang w:val="x-none" w:eastAsia="x-none"/>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lang w:val="x-none" w:eastAsia="x-none"/>
    </w:rPr>
  </w:style>
  <w:style w:type="character" w:customStyle="1" w:styleId="Char33">
    <w:name w:val="标题 Char3"/>
    <w:link w:val="ae"/>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lang w:val="x-none" w:eastAsia="x-none"/>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lang w:val="x-none" w:eastAsia="x-none"/>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lang w:val="x-none" w:eastAsia="x-none"/>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ylsw.net/sampleroom/sample_list.asp?class_id=282" TargetMode="External"/><Relationship Id="rId18" Type="http://schemas.openxmlformats.org/officeDocument/2006/relationships/footer" Target="footer8.xml"/><Relationship Id="rId26"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 Type="http://schemas.openxmlformats.org/officeDocument/2006/relationships/webSettings" Target="webSettings.xml"/><Relationship Id="rId21" Type="http://schemas.openxmlformats.org/officeDocument/2006/relationships/footer" Target="footer11.xml"/><Relationship Id="rId34" Type="http://schemas.openxmlformats.org/officeDocument/2006/relationships/footer" Target="footer17.xml"/><Relationship Id="rId7" Type="http://schemas.openxmlformats.org/officeDocument/2006/relationships/footer" Target="footer2.xml"/><Relationship Id="rId12" Type="http://schemas.openxmlformats.org/officeDocument/2006/relationships/hyperlink" Target="http://www.ylsw.net/sampleroom/sample_list.asp?class_id=281" TargetMode="Externa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yperlink" Target="http://www.ylsw.net/sampleroom/sample_subclass.asp?class_id=14" TargetMode="External"/><Relationship Id="rId20" Type="http://schemas.openxmlformats.org/officeDocument/2006/relationships/footer" Target="footer10.xml"/><Relationship Id="rId2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4.xml"/><Relationship Id="rId32"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ylsw.net/sampleroom/sample_list.asp?class_id=289" TargetMode="External"/><Relationship Id="rId23" Type="http://schemas.openxmlformats.org/officeDocument/2006/relationships/footer" Target="footer13.xml"/><Relationship Id="rId2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6"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9.xml"/><Relationship Id="rId31"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www.ylsw.net/sampleroom/sample_list.asp?class_id=288" TargetMode="External"/><Relationship Id="rId22" Type="http://schemas.openxmlformats.org/officeDocument/2006/relationships/footer" Target="footer12.xml"/><Relationship Id="rId2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166</Pages>
  <Words>35117</Words>
  <Characters>200167</Characters>
  <Application>Microsoft Office Word</Application>
  <DocSecurity>0</DocSecurity>
  <Lines>1668</Lines>
  <Paragraphs>469</Paragraphs>
  <ScaleCrop>false</ScaleCrop>
  <Company>CFDA</Company>
  <LinksUpToDate>false</LinksUpToDate>
  <CharactersWithSpaces>234815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4</cp:revision>
  <dcterms:created xsi:type="dcterms:W3CDTF">2017-09-04T06:43:00Z</dcterms:created>
  <dcterms:modified xsi:type="dcterms:W3CDTF">2017-09-04T07:04:00Z</dcterms:modified>
</cp:coreProperties>
</file>