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02" w:rsidRPr="00FF686C" w:rsidRDefault="00221002" w:rsidP="00221002">
      <w:pPr>
        <w:spacing w:line="660" w:lineRule="exact"/>
        <w:rPr>
          <w:rFonts w:ascii="黑体" w:eastAsia="黑体" w:hAnsi="黑体"/>
          <w:sz w:val="32"/>
          <w:szCs w:val="32"/>
        </w:rPr>
      </w:pPr>
      <w:r w:rsidRPr="00FF686C">
        <w:rPr>
          <w:rFonts w:ascii="黑体" w:eastAsia="黑体" w:hAnsi="黑体" w:hint="eastAsia"/>
          <w:sz w:val="32"/>
          <w:szCs w:val="32"/>
        </w:rPr>
        <w:t>附件</w:t>
      </w:r>
    </w:p>
    <w:p w:rsidR="00221002" w:rsidRPr="009527AF" w:rsidRDefault="00221002" w:rsidP="00221002">
      <w:pPr>
        <w:spacing w:line="720" w:lineRule="exact"/>
      </w:pPr>
    </w:p>
    <w:p w:rsidR="00221002" w:rsidRPr="009527AF" w:rsidRDefault="00221002" w:rsidP="00221002">
      <w:pPr>
        <w:spacing w:line="660" w:lineRule="exact"/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 w:rsidRPr="009527AF">
        <w:rPr>
          <w:rFonts w:ascii="方正小标宋简体" w:eastAsia="方正小标宋简体" w:hAnsi="Arial" w:cs="Arial" w:hint="eastAsia"/>
          <w:kern w:val="0"/>
          <w:sz w:val="44"/>
          <w:szCs w:val="44"/>
        </w:rPr>
        <w:t>进口医疗器械注册申请人和备案人</w:t>
      </w:r>
    </w:p>
    <w:p w:rsidR="00221002" w:rsidRPr="009527AF" w:rsidRDefault="00221002" w:rsidP="00221002">
      <w:pPr>
        <w:spacing w:line="660" w:lineRule="exact"/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 w:rsidRPr="009527AF">
        <w:rPr>
          <w:rFonts w:ascii="方正小标宋简体" w:eastAsia="方正小标宋简体" w:hAnsi="Arial" w:cs="Arial" w:hint="eastAsia"/>
          <w:kern w:val="0"/>
          <w:sz w:val="44"/>
          <w:szCs w:val="44"/>
        </w:rPr>
        <w:t>名称、住所及生产地址使用中文的公告</w:t>
      </w:r>
    </w:p>
    <w:p w:rsidR="00221002" w:rsidRPr="007E43EB" w:rsidRDefault="00221002" w:rsidP="00221002">
      <w:pPr>
        <w:spacing w:line="560" w:lineRule="exact"/>
        <w:jc w:val="center"/>
        <w:rPr>
          <w:rFonts w:ascii="楷体_GB2312" w:eastAsia="楷体_GB2312" w:hAnsi="仿宋" w:cs="Arial"/>
          <w:kern w:val="0"/>
          <w:sz w:val="32"/>
          <w:szCs w:val="32"/>
        </w:rPr>
      </w:pPr>
      <w:r w:rsidRPr="007E43EB">
        <w:rPr>
          <w:rFonts w:ascii="楷体_GB2312" w:eastAsia="楷体_GB2312" w:hAnsi="仿宋" w:cs="Arial" w:hint="eastAsia"/>
          <w:kern w:val="0"/>
          <w:sz w:val="32"/>
          <w:szCs w:val="32"/>
        </w:rPr>
        <w:t>（征求意见稿）</w:t>
      </w:r>
    </w:p>
    <w:p w:rsidR="00221002" w:rsidRPr="009527AF" w:rsidRDefault="00221002" w:rsidP="00221002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7E43EB">
        <w:rPr>
          <w:rFonts w:eastAsia="仿宋_GB2312"/>
          <w:kern w:val="0"/>
          <w:sz w:val="32"/>
          <w:szCs w:val="32"/>
        </w:rPr>
        <w:t>根据《医疗器械监督管理条例》《医疗器械注册管理办法》《体外诊断试剂注册管理办法》和《医疗器械说明书和标签管理规定》等法规、规章，在我国申请医疗器械上市的，注册申请人、注册人和备案人的名称、住所、生产地址均应当使用中文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kern w:val="0"/>
          <w:sz w:val="32"/>
          <w:szCs w:val="32"/>
        </w:rPr>
        <w:t>为进一步落实有关要求，更好的满足公众需要，接受社会监督，现就进口医疗器械注册申请人、注册人和备案人名称、住所及生产地址使用中文的有关事宜公告如下（以下将进口医疗器械注册申请人、注册人和备案人统称为</w:t>
      </w:r>
      <w:r w:rsidRPr="007E43EB">
        <w:rPr>
          <w:rFonts w:eastAsia="仿宋_GB2312"/>
          <w:kern w:val="0"/>
          <w:sz w:val="32"/>
          <w:szCs w:val="32"/>
        </w:rPr>
        <w:t>“</w:t>
      </w:r>
      <w:r w:rsidRPr="007E43EB">
        <w:rPr>
          <w:rFonts w:eastAsia="仿宋_GB2312"/>
          <w:kern w:val="0"/>
          <w:sz w:val="32"/>
          <w:szCs w:val="32"/>
        </w:rPr>
        <w:t>企业</w:t>
      </w:r>
      <w:r w:rsidRPr="007E43EB">
        <w:rPr>
          <w:rFonts w:eastAsia="仿宋_GB2312"/>
          <w:kern w:val="0"/>
          <w:sz w:val="32"/>
          <w:szCs w:val="32"/>
        </w:rPr>
        <w:t>”</w:t>
      </w:r>
      <w:r w:rsidRPr="007E43EB">
        <w:rPr>
          <w:rFonts w:eastAsia="仿宋_GB2312"/>
          <w:kern w:val="0"/>
          <w:sz w:val="32"/>
          <w:szCs w:val="32"/>
        </w:rPr>
        <w:t>）</w:t>
      </w:r>
      <w:r w:rsidRPr="007E43EB">
        <w:rPr>
          <w:rFonts w:eastAsia="仿宋_GB2312"/>
          <w:sz w:val="32"/>
          <w:szCs w:val="32"/>
        </w:rPr>
        <w:t>：</w:t>
      </w:r>
    </w:p>
    <w:p w:rsidR="00221002" w:rsidRPr="009527AF" w:rsidRDefault="00221002" w:rsidP="0022100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27AF">
        <w:rPr>
          <w:rFonts w:ascii="黑体" w:eastAsia="黑体" w:hAnsi="黑体" w:hint="eastAsia"/>
          <w:sz w:val="32"/>
          <w:szCs w:val="32"/>
        </w:rPr>
        <w:t>一、中文使用原则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（一）中文企业名称、住所、生产地址应当使用简体中文文字</w:t>
      </w:r>
      <w:r>
        <w:rPr>
          <w:rFonts w:eastAsia="仿宋_GB2312" w:hint="eastAsia"/>
          <w:sz w:val="32"/>
          <w:szCs w:val="32"/>
        </w:rPr>
        <w:t>，</w:t>
      </w:r>
      <w:r w:rsidRPr="007E43EB">
        <w:rPr>
          <w:rFonts w:eastAsia="仿宋_GB2312"/>
          <w:sz w:val="32"/>
          <w:szCs w:val="32"/>
        </w:rPr>
        <w:t>并符合国家通用的语言文字规范</w:t>
      </w:r>
      <w:r w:rsidRPr="007E43EB">
        <w:rPr>
          <w:rFonts w:eastAsia="仿宋_GB2312"/>
          <w:kern w:val="0"/>
          <w:sz w:val="32"/>
          <w:szCs w:val="32"/>
        </w:rPr>
        <w:t>。中文由企业依据文字翻译原则自行翻译</w:t>
      </w:r>
      <w:r w:rsidRPr="007E43EB">
        <w:rPr>
          <w:rFonts w:eastAsia="仿宋_GB2312"/>
          <w:sz w:val="32"/>
          <w:szCs w:val="32"/>
        </w:rPr>
        <w:t>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（二）中文企业名称、住所、生产地址应当与外文内容保持一致。同一企业、同一住所、同一生产地址的中文应当保持一致。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lastRenderedPageBreak/>
        <w:t>（三）同一企业应当使用同一中文企业名称。已在中国设立常驻代表机构的企业，中文企业名称应当与在中国常驻代表机构的名称中的</w:t>
      </w:r>
      <w:r w:rsidRPr="007E43EB">
        <w:rPr>
          <w:rFonts w:eastAsia="仿宋_GB2312"/>
          <w:sz w:val="32"/>
          <w:szCs w:val="32"/>
        </w:rPr>
        <w:t>“</w:t>
      </w:r>
      <w:r w:rsidRPr="007E43EB">
        <w:rPr>
          <w:rFonts w:eastAsia="仿宋_GB2312"/>
          <w:sz w:val="32"/>
          <w:szCs w:val="32"/>
        </w:rPr>
        <w:t>外国企业中文名称</w:t>
      </w:r>
      <w:r w:rsidRPr="007E43EB">
        <w:rPr>
          <w:rFonts w:eastAsia="仿宋_GB2312"/>
          <w:sz w:val="32"/>
          <w:szCs w:val="32"/>
        </w:rPr>
        <w:t>”</w:t>
      </w:r>
      <w:r w:rsidRPr="007E43EB">
        <w:rPr>
          <w:rFonts w:eastAsia="仿宋_GB2312"/>
          <w:sz w:val="32"/>
          <w:szCs w:val="32"/>
        </w:rPr>
        <w:t>一致。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（四）中文企业名称不得与其他医疗器械注册人或者备案人名称相同。中文企业名称不得含有有损国家或者社会公共利益的、可能对公众造成欺骗或者误解的，以及其他法律、法规、规章禁止的内容和文字。</w:t>
      </w:r>
      <w:r w:rsidRPr="007E43EB">
        <w:rPr>
          <w:rFonts w:eastAsia="仿宋_GB2312"/>
          <w:color w:val="000000"/>
          <w:sz w:val="32"/>
          <w:szCs w:val="32"/>
        </w:rPr>
        <w:t>中文企业名称应当与外文名称内容相对应，不得添加或删减内容</w:t>
      </w:r>
      <w:r w:rsidRPr="007E43EB">
        <w:rPr>
          <w:rFonts w:eastAsia="仿宋_GB2312"/>
          <w:sz w:val="32"/>
          <w:szCs w:val="32"/>
        </w:rPr>
        <w:t>。</w:t>
      </w:r>
    </w:p>
    <w:p w:rsidR="00221002" w:rsidRPr="009527AF" w:rsidRDefault="00221002" w:rsidP="00221002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9527AF">
        <w:rPr>
          <w:rFonts w:ascii="黑体" w:eastAsia="黑体" w:hAnsi="黑体" w:hint="eastAsia"/>
          <w:sz w:val="32"/>
          <w:szCs w:val="32"/>
        </w:rPr>
        <w:t>二、相关程序</w:t>
      </w:r>
      <w:r>
        <w:rPr>
          <w:rFonts w:ascii="黑体" w:eastAsia="黑体" w:hAnsi="黑体" w:hint="eastAsia"/>
          <w:sz w:val="32"/>
          <w:szCs w:val="32"/>
        </w:rPr>
        <w:t>和</w:t>
      </w:r>
      <w:r w:rsidRPr="009527AF">
        <w:rPr>
          <w:rFonts w:ascii="黑体" w:eastAsia="黑体" w:hAnsi="黑体" w:hint="eastAsia"/>
          <w:sz w:val="32"/>
          <w:szCs w:val="32"/>
        </w:rPr>
        <w:t>申报资料要求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已经注册或者备案的进口医疗器械注册人或者备案人，可以通过办理注册登记事项变更或者变更备案信息，增加中文企业名称、住所和生产地址。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中文企业名称、住所、生产地址发生变化的，应当办理注册登记事项变更或者变更备案信息。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办理时企业应当提交关于企业名称、住所和生产地址中文内容的声明。声明应当包括企业名称、住所和生产地址中文符合本公告要求、以及企业承担相应责任的表述；声明里的中文企业名称、住所和生产地址应当与申请表、备案表填写的中文一致，声明的签章要求与其他申报资料一致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对于同一企业名称、住所、生产地址的情形，如企业关于企业名称、住所和生产地址中文内容的声明也相同，可只提供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次声明的原件。其他申报项目中可提供声明复印件，由代理人注明原件出处并承诺复印件与原件一致；声明复印</w:t>
      </w:r>
      <w:r w:rsidRPr="007E43EB">
        <w:rPr>
          <w:rFonts w:eastAsia="仿宋_GB2312"/>
          <w:sz w:val="32"/>
          <w:szCs w:val="32"/>
        </w:rPr>
        <w:lastRenderedPageBreak/>
        <w:t>件应当由代理人签章，不需企业签章。</w:t>
      </w:r>
    </w:p>
    <w:p w:rsidR="00221002" w:rsidRPr="009527AF" w:rsidRDefault="00221002" w:rsidP="0022100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27AF">
        <w:rPr>
          <w:rFonts w:ascii="黑体" w:eastAsia="黑体" w:hAnsi="黑体" w:hint="eastAsia"/>
          <w:sz w:val="32"/>
          <w:szCs w:val="32"/>
        </w:rPr>
        <w:t>三、时间要求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（一）自本公告发布之日起，已经注册或者备案的进口医疗器械注册人或者备案人，可以通过办理注册登记事项变更或者变更备案信息，增加中文企业名称、住所和生产地址。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（二）自</w:t>
      </w:r>
      <w:r w:rsidRPr="007E43EB">
        <w:rPr>
          <w:rFonts w:eastAsia="仿宋_GB2312"/>
          <w:sz w:val="32"/>
          <w:szCs w:val="32"/>
        </w:rPr>
        <w:t>2018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日起，企业申请注册、延续注册、许可事项变更和办理备案时，应当在申请表、备案表中相应栏目内填写企业名称、住所和生产地址的中文</w:t>
      </w:r>
      <w:r w:rsidRPr="007E43EB">
        <w:rPr>
          <w:rFonts w:eastAsia="仿宋_GB2312"/>
          <w:kern w:val="0"/>
          <w:sz w:val="32"/>
          <w:szCs w:val="32"/>
        </w:rPr>
        <w:t>。</w:t>
      </w:r>
    </w:p>
    <w:p w:rsidR="00221002" w:rsidRPr="007E43EB" w:rsidRDefault="00221002" w:rsidP="0022100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3EB">
        <w:rPr>
          <w:rFonts w:eastAsia="仿宋_GB2312"/>
          <w:kern w:val="0"/>
          <w:sz w:val="32"/>
          <w:szCs w:val="32"/>
        </w:rPr>
        <w:t>（三）</w:t>
      </w:r>
      <w:r w:rsidRPr="007E43EB">
        <w:rPr>
          <w:rFonts w:eastAsia="仿宋_GB2312"/>
          <w:sz w:val="32"/>
          <w:szCs w:val="32"/>
        </w:rPr>
        <w:t>已备案的进口第一类医疗器械，未登记企业中文企业名称、住所、生产地址的，企业应当在</w:t>
      </w:r>
      <w:r w:rsidRPr="007E43EB">
        <w:rPr>
          <w:rFonts w:eastAsia="仿宋_GB2312"/>
          <w:sz w:val="32"/>
          <w:szCs w:val="32"/>
        </w:rPr>
        <w:t>2018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12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31</w:t>
      </w:r>
      <w:r w:rsidRPr="007E43EB">
        <w:rPr>
          <w:rFonts w:eastAsia="仿宋_GB2312"/>
          <w:sz w:val="32"/>
          <w:szCs w:val="32"/>
        </w:rPr>
        <w:t>日前变更备案信息，增加中文企业名称、住所、生产地址。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自</w:t>
      </w:r>
      <w:r w:rsidRPr="007E43EB">
        <w:rPr>
          <w:rFonts w:eastAsia="仿宋_GB2312"/>
          <w:sz w:val="32"/>
          <w:szCs w:val="32"/>
        </w:rPr>
        <w:t>2019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日起，所有</w:t>
      </w:r>
      <w:r w:rsidRPr="007E43EB">
        <w:rPr>
          <w:rFonts w:eastAsia="仿宋_GB2312"/>
          <w:sz w:val="32"/>
          <w:szCs w:val="32"/>
        </w:rPr>
        <w:t>2019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日后生产的进口第一类医疗器械，说明书和标签中企业名称、住所和生产地址应当包括中文，并应当与备案信息或者变更后备案信息上对应的中文一致。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（四）已注册的进口第二类、第三类医疗器械，对于同一企业名称、住所、生产地址的情形，企业应当在</w:t>
      </w:r>
      <w:r w:rsidRPr="007E43EB">
        <w:rPr>
          <w:rFonts w:eastAsia="仿宋_GB2312"/>
          <w:sz w:val="32"/>
          <w:szCs w:val="32"/>
        </w:rPr>
        <w:t>2018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12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31</w:t>
      </w:r>
      <w:r w:rsidRPr="007E43EB">
        <w:rPr>
          <w:rFonts w:eastAsia="仿宋_GB2312"/>
          <w:sz w:val="32"/>
          <w:szCs w:val="32"/>
        </w:rPr>
        <w:t>日前，至少办理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个含有中文企业名称、住所、生产地址的医疗器械注册证或者注册变更文件；其他有效期内的医疗器械注册证，可不单独办理增加中文企业名称、住所、生产地址的登记事项变更，待延续注册或者其他注册变更事项时一并办理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自</w:t>
      </w:r>
      <w:r w:rsidRPr="007E43EB">
        <w:rPr>
          <w:rFonts w:eastAsia="仿宋_GB2312"/>
          <w:sz w:val="32"/>
          <w:szCs w:val="32"/>
        </w:rPr>
        <w:t>2019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日起，所有</w:t>
      </w:r>
      <w:r w:rsidRPr="007E43EB">
        <w:rPr>
          <w:rFonts w:eastAsia="仿宋_GB2312"/>
          <w:sz w:val="32"/>
          <w:szCs w:val="32"/>
        </w:rPr>
        <w:t>2019</w:t>
      </w:r>
      <w:r w:rsidRPr="007E43EB">
        <w:rPr>
          <w:rFonts w:eastAsia="仿宋_GB2312"/>
          <w:sz w:val="32"/>
          <w:szCs w:val="32"/>
        </w:rPr>
        <w:t>年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月</w:t>
      </w:r>
      <w:r w:rsidRPr="007E43EB">
        <w:rPr>
          <w:rFonts w:eastAsia="仿宋_GB2312"/>
          <w:sz w:val="32"/>
          <w:szCs w:val="32"/>
        </w:rPr>
        <w:t>1</w:t>
      </w:r>
      <w:r w:rsidRPr="007E43EB">
        <w:rPr>
          <w:rFonts w:eastAsia="仿宋_GB2312"/>
          <w:sz w:val="32"/>
          <w:szCs w:val="32"/>
        </w:rPr>
        <w:t>日后生产的</w:t>
      </w:r>
      <w:r w:rsidRPr="007E43EB">
        <w:rPr>
          <w:rFonts w:eastAsia="仿宋_GB2312"/>
          <w:sz w:val="32"/>
          <w:szCs w:val="32"/>
        </w:rPr>
        <w:lastRenderedPageBreak/>
        <w:t>进口第二类、第三类医疗器械说明书和标签中企业名称、住所和生产地址应当包括中文，中文应当与该产品（或者同一企业名称、住所、生产地址的其他产品）注册证（或者注册变更文件）中对应的中文一致。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43EB">
        <w:rPr>
          <w:rFonts w:eastAsia="仿宋_GB2312"/>
          <w:sz w:val="32"/>
          <w:szCs w:val="32"/>
        </w:rPr>
        <w:t>四、香港、澳门、台湾地区医疗器械，如企业名称、住所、生产地址已使用简体中文，不需办理变更。</w:t>
      </w:r>
    </w:p>
    <w:p w:rsidR="00221002" w:rsidRPr="007E43EB" w:rsidRDefault="00221002" w:rsidP="00221002">
      <w:pPr>
        <w:spacing w:line="600" w:lineRule="exact"/>
        <w:ind w:firstLine="645"/>
        <w:rPr>
          <w:rFonts w:eastAsia="仿宋_GB2312"/>
        </w:rPr>
      </w:pPr>
      <w:r w:rsidRPr="007E43EB">
        <w:rPr>
          <w:rFonts w:eastAsia="仿宋_GB2312"/>
          <w:sz w:val="32"/>
          <w:szCs w:val="32"/>
        </w:rPr>
        <w:t>特此公告。</w:t>
      </w:r>
    </w:p>
    <w:p w:rsidR="003E4B57" w:rsidRDefault="003E4B57"/>
    <w:sectPr w:rsidR="003E4B57" w:rsidSect="003E4B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002" w:rsidRDefault="00221002" w:rsidP="00221002">
      <w:r>
        <w:separator/>
      </w:r>
    </w:p>
  </w:endnote>
  <w:endnote w:type="continuationSeparator" w:id="1">
    <w:p w:rsidR="00221002" w:rsidRDefault="00221002" w:rsidP="0022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129792"/>
      <w:docPartObj>
        <w:docPartGallery w:val="Page Numbers (Bottom of Page)"/>
        <w:docPartUnique/>
      </w:docPartObj>
    </w:sdtPr>
    <w:sdtContent>
      <w:p w:rsidR="00221002" w:rsidRDefault="00221002">
        <w:pPr>
          <w:pStyle w:val="a4"/>
          <w:jc w:val="center"/>
        </w:pPr>
        <w:fldSimple w:instr=" PAGE   \* MERGEFORMAT ">
          <w:r w:rsidRPr="00221002">
            <w:rPr>
              <w:noProof/>
              <w:lang w:val="zh-CN"/>
            </w:rPr>
            <w:t>2</w:t>
          </w:r>
        </w:fldSimple>
      </w:p>
    </w:sdtContent>
  </w:sdt>
  <w:p w:rsidR="00221002" w:rsidRDefault="002210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002" w:rsidRDefault="00221002" w:rsidP="00221002">
      <w:r>
        <w:separator/>
      </w:r>
    </w:p>
  </w:footnote>
  <w:footnote w:type="continuationSeparator" w:id="1">
    <w:p w:rsidR="00221002" w:rsidRDefault="00221002" w:rsidP="0022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02"/>
    <w:rsid w:val="00221002"/>
    <w:rsid w:val="003E4B57"/>
    <w:rsid w:val="00783225"/>
    <w:rsid w:val="00D9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0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1</cp:revision>
  <dcterms:created xsi:type="dcterms:W3CDTF">2017-08-08T08:35:00Z</dcterms:created>
  <dcterms:modified xsi:type="dcterms:W3CDTF">2017-08-08T08:36:00Z</dcterms:modified>
</cp:coreProperties>
</file>